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9" w:type="dxa"/>
        <w:tblLayout w:type="fixed"/>
        <w:tblCellMar>
          <w:left w:w="56" w:type="dxa"/>
          <w:right w:w="56" w:type="dxa"/>
        </w:tblCellMar>
        <w:tblLook w:val="00A0" w:firstRow="1" w:lastRow="0" w:firstColumn="1" w:lastColumn="0" w:noHBand="0" w:noVBand="0"/>
      </w:tblPr>
      <w:tblGrid>
        <w:gridCol w:w="1342"/>
        <w:gridCol w:w="227"/>
        <w:gridCol w:w="158"/>
        <w:gridCol w:w="972"/>
        <w:gridCol w:w="468"/>
        <w:gridCol w:w="551"/>
        <w:gridCol w:w="345"/>
        <w:gridCol w:w="462"/>
        <w:gridCol w:w="10"/>
        <w:gridCol w:w="142"/>
        <w:gridCol w:w="786"/>
        <w:gridCol w:w="161"/>
        <w:gridCol w:w="990"/>
        <w:gridCol w:w="365"/>
        <w:gridCol w:w="1193"/>
        <w:gridCol w:w="224"/>
        <w:gridCol w:w="225"/>
        <w:gridCol w:w="1068"/>
      </w:tblGrid>
      <w:tr w:rsidR="008B6CB3" w:rsidRPr="00633978" w:rsidTr="005C6943">
        <w:tc>
          <w:tcPr>
            <w:tcW w:w="9689" w:type="dxa"/>
            <w:gridSpan w:val="18"/>
            <w:tcBorders>
              <w:top w:val="single" w:sz="4" w:space="0" w:color="auto"/>
              <w:left w:val="single" w:sz="4" w:space="0" w:color="auto"/>
              <w:bottom w:val="single" w:sz="4" w:space="0" w:color="auto"/>
              <w:right w:val="single" w:sz="4" w:space="0" w:color="auto"/>
            </w:tcBorders>
            <w:shd w:val="clear" w:color="auto" w:fill="E6E6E6"/>
          </w:tcPr>
          <w:p w:rsidR="008B6CB3" w:rsidRPr="00633978" w:rsidRDefault="008B6CB3" w:rsidP="005C6943">
            <w:pPr>
              <w:spacing w:after="0" w:line="240" w:lineRule="auto"/>
              <w:jc w:val="center"/>
              <w:rPr>
                <w:rFonts w:cstheme="minorHAnsi"/>
                <w:b/>
              </w:rPr>
            </w:pPr>
            <w:bookmarkStart w:id="0" w:name="_GoBack"/>
            <w:bookmarkEnd w:id="0"/>
            <w:r w:rsidRPr="00633978">
              <w:rPr>
                <w:rFonts w:cstheme="minorHAnsi"/>
                <w:b/>
              </w:rPr>
              <w:t>UČNI NAČRT PREDMETA / COURSE SYLLABUS</w:t>
            </w:r>
          </w:p>
        </w:tc>
      </w:tr>
      <w:tr w:rsidR="008B6CB3" w:rsidRPr="00633978" w:rsidTr="005C6943">
        <w:tc>
          <w:tcPr>
            <w:tcW w:w="1727" w:type="dxa"/>
            <w:gridSpan w:val="3"/>
          </w:tcPr>
          <w:p w:rsidR="008B6CB3" w:rsidRPr="00633978" w:rsidRDefault="008B6CB3" w:rsidP="005C6943">
            <w:pPr>
              <w:spacing w:after="0" w:line="240" w:lineRule="auto"/>
              <w:rPr>
                <w:rFonts w:cstheme="minorHAnsi"/>
                <w:b/>
              </w:rPr>
            </w:pPr>
            <w:r w:rsidRPr="00633978">
              <w:rPr>
                <w:rFonts w:cstheme="minorHAnsi"/>
                <w:b/>
              </w:rPr>
              <w:t>Predmet:</w:t>
            </w:r>
          </w:p>
        </w:tc>
        <w:tc>
          <w:tcPr>
            <w:tcW w:w="7962" w:type="dxa"/>
            <w:gridSpan w:val="15"/>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Zgodnje učenje družboslovja</w:t>
            </w:r>
          </w:p>
        </w:tc>
      </w:tr>
      <w:tr w:rsidR="008B6CB3" w:rsidRPr="00633978" w:rsidTr="005C6943">
        <w:tc>
          <w:tcPr>
            <w:tcW w:w="1727" w:type="dxa"/>
            <w:gridSpan w:val="3"/>
          </w:tcPr>
          <w:p w:rsidR="008B6CB3" w:rsidRPr="00633978" w:rsidRDefault="008B6CB3" w:rsidP="005C6943">
            <w:pPr>
              <w:spacing w:after="0" w:line="240" w:lineRule="auto"/>
              <w:rPr>
                <w:rFonts w:cstheme="minorHAnsi"/>
                <w:b/>
              </w:rPr>
            </w:pPr>
            <w:proofErr w:type="spellStart"/>
            <w:r w:rsidRPr="00633978">
              <w:rPr>
                <w:rFonts w:cstheme="minorHAnsi"/>
                <w:b/>
              </w:rPr>
              <w:t>Course</w:t>
            </w:r>
            <w:proofErr w:type="spellEnd"/>
            <w:r w:rsidRPr="00633978">
              <w:rPr>
                <w:rFonts w:cstheme="minorHAnsi"/>
                <w:b/>
              </w:rPr>
              <w:t xml:space="preserve"> title:</w:t>
            </w:r>
          </w:p>
        </w:tc>
        <w:tc>
          <w:tcPr>
            <w:tcW w:w="7962" w:type="dxa"/>
            <w:gridSpan w:val="15"/>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proofErr w:type="spellStart"/>
            <w:r w:rsidRPr="00633978">
              <w:rPr>
                <w:rFonts w:cstheme="minorHAnsi"/>
              </w:rPr>
              <w:t>Early</w:t>
            </w:r>
            <w:proofErr w:type="spellEnd"/>
            <w:r w:rsidRPr="00633978">
              <w:rPr>
                <w:rFonts w:cstheme="minorHAnsi"/>
              </w:rPr>
              <w:t xml:space="preserve"> </w:t>
            </w:r>
            <w:proofErr w:type="spellStart"/>
            <w:r w:rsidRPr="00633978">
              <w:rPr>
                <w:rFonts w:cstheme="minorHAnsi"/>
              </w:rPr>
              <w:t>Childhood</w:t>
            </w:r>
            <w:proofErr w:type="spellEnd"/>
            <w:r w:rsidRPr="00633978">
              <w:rPr>
                <w:rFonts w:cstheme="minorHAnsi"/>
              </w:rPr>
              <w:t xml:space="preserve"> Social Science</w:t>
            </w:r>
          </w:p>
        </w:tc>
      </w:tr>
      <w:tr w:rsidR="008B6CB3" w:rsidRPr="00633978" w:rsidTr="005C6943">
        <w:tc>
          <w:tcPr>
            <w:tcW w:w="3167" w:type="dxa"/>
            <w:gridSpan w:val="5"/>
            <w:vAlign w:val="center"/>
          </w:tcPr>
          <w:p w:rsidR="008B6CB3" w:rsidRPr="00633978" w:rsidRDefault="008B6CB3" w:rsidP="005C6943">
            <w:pPr>
              <w:spacing w:after="0" w:line="240" w:lineRule="auto"/>
              <w:jc w:val="center"/>
              <w:rPr>
                <w:rFonts w:cstheme="minorHAnsi"/>
                <w:b/>
              </w:rPr>
            </w:pPr>
          </w:p>
        </w:tc>
        <w:tc>
          <w:tcPr>
            <w:tcW w:w="3447" w:type="dxa"/>
            <w:gridSpan w:val="8"/>
            <w:vAlign w:val="center"/>
          </w:tcPr>
          <w:p w:rsidR="008B6CB3" w:rsidRPr="00633978" w:rsidRDefault="008B6CB3" w:rsidP="005C6943">
            <w:pPr>
              <w:spacing w:after="0" w:line="240" w:lineRule="auto"/>
              <w:jc w:val="center"/>
              <w:rPr>
                <w:rFonts w:cstheme="minorHAnsi"/>
                <w:b/>
              </w:rPr>
            </w:pPr>
          </w:p>
        </w:tc>
        <w:tc>
          <w:tcPr>
            <w:tcW w:w="1558" w:type="dxa"/>
            <w:gridSpan w:val="2"/>
            <w:vAlign w:val="center"/>
          </w:tcPr>
          <w:p w:rsidR="008B6CB3" w:rsidRPr="00633978" w:rsidRDefault="008B6CB3" w:rsidP="005C6943">
            <w:pPr>
              <w:spacing w:after="0" w:line="240" w:lineRule="auto"/>
              <w:jc w:val="center"/>
              <w:rPr>
                <w:rFonts w:cstheme="minorHAnsi"/>
                <w:b/>
              </w:rPr>
            </w:pPr>
          </w:p>
        </w:tc>
        <w:tc>
          <w:tcPr>
            <w:tcW w:w="1517" w:type="dxa"/>
            <w:gridSpan w:val="3"/>
            <w:vAlign w:val="center"/>
          </w:tcPr>
          <w:p w:rsidR="008B6CB3" w:rsidRPr="00633978" w:rsidRDefault="008B6CB3" w:rsidP="005C6943">
            <w:pPr>
              <w:spacing w:after="0" w:line="240" w:lineRule="auto"/>
              <w:jc w:val="center"/>
              <w:rPr>
                <w:rFonts w:cstheme="minorHAnsi"/>
                <w:b/>
              </w:rPr>
            </w:pPr>
          </w:p>
        </w:tc>
      </w:tr>
      <w:tr w:rsidR="008B6CB3" w:rsidRPr="00633978" w:rsidTr="005C6943">
        <w:tc>
          <w:tcPr>
            <w:tcW w:w="3167" w:type="dxa"/>
            <w:gridSpan w:val="5"/>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Študijski program in stopnja</w:t>
            </w:r>
          </w:p>
          <w:p w:rsidR="008B6CB3" w:rsidRPr="00633978" w:rsidRDefault="008B6CB3" w:rsidP="005C6943">
            <w:pPr>
              <w:spacing w:after="0" w:line="240" w:lineRule="auto"/>
              <w:jc w:val="center"/>
              <w:rPr>
                <w:rFonts w:cstheme="minorHAnsi"/>
              </w:rPr>
            </w:pPr>
            <w:proofErr w:type="spellStart"/>
            <w:r w:rsidRPr="00633978">
              <w:rPr>
                <w:rFonts w:cstheme="minorHAnsi"/>
                <w:b/>
              </w:rPr>
              <w:t>Study</w:t>
            </w:r>
            <w:proofErr w:type="spellEnd"/>
            <w:r w:rsidRPr="00633978">
              <w:rPr>
                <w:rFonts w:cstheme="minorHAnsi"/>
                <w:b/>
              </w:rPr>
              <w:t xml:space="preserve"> </w:t>
            </w:r>
            <w:proofErr w:type="spellStart"/>
            <w:r w:rsidRPr="00633978">
              <w:rPr>
                <w:rFonts w:cstheme="minorHAnsi"/>
                <w:b/>
              </w:rPr>
              <w:t>programme</w:t>
            </w:r>
            <w:proofErr w:type="spellEnd"/>
            <w:r w:rsidRPr="00633978">
              <w:rPr>
                <w:rFonts w:cstheme="minorHAnsi"/>
                <w:b/>
              </w:rPr>
              <w:t xml:space="preserve"> </w:t>
            </w:r>
            <w:proofErr w:type="spellStart"/>
            <w:r w:rsidRPr="00633978">
              <w:rPr>
                <w:rFonts w:cstheme="minorHAnsi"/>
                <w:b/>
              </w:rPr>
              <w:t>and</w:t>
            </w:r>
            <w:proofErr w:type="spellEnd"/>
            <w:r w:rsidRPr="00633978">
              <w:rPr>
                <w:rFonts w:cstheme="minorHAnsi"/>
                <w:b/>
              </w:rPr>
              <w:t xml:space="preserve"> </w:t>
            </w:r>
            <w:proofErr w:type="spellStart"/>
            <w:r w:rsidRPr="00633978">
              <w:rPr>
                <w:rFonts w:cstheme="minorHAnsi"/>
                <w:b/>
              </w:rPr>
              <w:t>level</w:t>
            </w:r>
            <w:proofErr w:type="spellEnd"/>
          </w:p>
        </w:tc>
        <w:tc>
          <w:tcPr>
            <w:tcW w:w="3447" w:type="dxa"/>
            <w:gridSpan w:val="8"/>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Študijska smer</w:t>
            </w:r>
          </w:p>
          <w:p w:rsidR="008B6CB3" w:rsidRPr="00633978" w:rsidRDefault="008B6CB3" w:rsidP="005C6943">
            <w:pPr>
              <w:spacing w:after="0" w:line="240" w:lineRule="auto"/>
              <w:jc w:val="center"/>
              <w:rPr>
                <w:rFonts w:cstheme="minorHAnsi"/>
                <w:b/>
              </w:rPr>
            </w:pPr>
            <w:proofErr w:type="spellStart"/>
            <w:r w:rsidRPr="00633978">
              <w:rPr>
                <w:rFonts w:cstheme="minorHAnsi"/>
                <w:b/>
              </w:rPr>
              <w:t>Study</w:t>
            </w:r>
            <w:proofErr w:type="spellEnd"/>
            <w:r w:rsidRPr="00633978">
              <w:rPr>
                <w:rFonts w:cstheme="minorHAnsi"/>
                <w:b/>
              </w:rPr>
              <w:t xml:space="preserve"> </w:t>
            </w:r>
            <w:proofErr w:type="spellStart"/>
            <w:r w:rsidRPr="00633978">
              <w:rPr>
                <w:rFonts w:cstheme="minorHAnsi"/>
                <w:b/>
              </w:rPr>
              <w:t>field</w:t>
            </w:r>
            <w:proofErr w:type="spellEnd"/>
          </w:p>
        </w:tc>
        <w:tc>
          <w:tcPr>
            <w:tcW w:w="1558" w:type="dxa"/>
            <w:gridSpan w:val="2"/>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Letnik</w:t>
            </w:r>
          </w:p>
          <w:p w:rsidR="008B6CB3" w:rsidRPr="00633978" w:rsidRDefault="008B6CB3" w:rsidP="005C6943">
            <w:pPr>
              <w:spacing w:after="0" w:line="240" w:lineRule="auto"/>
              <w:jc w:val="center"/>
              <w:rPr>
                <w:rFonts w:cstheme="minorHAnsi"/>
                <w:b/>
              </w:rPr>
            </w:pPr>
            <w:proofErr w:type="spellStart"/>
            <w:r w:rsidRPr="00633978">
              <w:rPr>
                <w:rFonts w:cstheme="minorHAnsi"/>
                <w:b/>
              </w:rPr>
              <w:t>Academic</w:t>
            </w:r>
            <w:proofErr w:type="spellEnd"/>
            <w:r w:rsidRPr="00633978">
              <w:rPr>
                <w:rFonts w:cstheme="minorHAnsi"/>
                <w:b/>
              </w:rPr>
              <w:t xml:space="preserve"> </w:t>
            </w:r>
            <w:proofErr w:type="spellStart"/>
            <w:r w:rsidRPr="00633978">
              <w:rPr>
                <w:rFonts w:cstheme="minorHAnsi"/>
                <w:b/>
              </w:rPr>
              <w:t>year</w:t>
            </w:r>
            <w:proofErr w:type="spellEnd"/>
          </w:p>
        </w:tc>
        <w:tc>
          <w:tcPr>
            <w:tcW w:w="1517" w:type="dxa"/>
            <w:gridSpan w:val="3"/>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Semester</w:t>
            </w:r>
          </w:p>
          <w:p w:rsidR="008B6CB3" w:rsidRPr="00633978" w:rsidRDefault="008B6CB3" w:rsidP="005C6943">
            <w:pPr>
              <w:spacing w:after="0" w:line="240" w:lineRule="auto"/>
              <w:jc w:val="center"/>
              <w:rPr>
                <w:rFonts w:cstheme="minorHAnsi"/>
                <w:b/>
              </w:rPr>
            </w:pPr>
            <w:r w:rsidRPr="00633978">
              <w:rPr>
                <w:rFonts w:cstheme="minorHAnsi"/>
                <w:b/>
              </w:rPr>
              <w:t>Semester</w:t>
            </w:r>
          </w:p>
        </w:tc>
      </w:tr>
      <w:tr w:rsidR="008B6CB3" w:rsidRPr="00633978" w:rsidTr="005C6943">
        <w:trPr>
          <w:trHeight w:val="318"/>
        </w:trPr>
        <w:tc>
          <w:tcPr>
            <w:tcW w:w="3167" w:type="dxa"/>
            <w:gridSpan w:val="5"/>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Predšolska vzgoja, 1. stopnja</w:t>
            </w:r>
          </w:p>
        </w:tc>
        <w:tc>
          <w:tcPr>
            <w:tcW w:w="3447" w:type="dxa"/>
            <w:gridSpan w:val="8"/>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2.</w:t>
            </w:r>
          </w:p>
        </w:tc>
        <w:tc>
          <w:tcPr>
            <w:tcW w:w="1517" w:type="dxa"/>
            <w:gridSpan w:val="3"/>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3.</w:t>
            </w:r>
          </w:p>
        </w:tc>
      </w:tr>
      <w:tr w:rsidR="008B6CB3" w:rsidRPr="00633978" w:rsidTr="005C6943">
        <w:trPr>
          <w:trHeight w:val="318"/>
        </w:trPr>
        <w:tc>
          <w:tcPr>
            <w:tcW w:w="3167" w:type="dxa"/>
            <w:gridSpan w:val="5"/>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
                <w:bCs/>
              </w:rPr>
            </w:pPr>
            <w:proofErr w:type="spellStart"/>
            <w:r w:rsidRPr="00633978">
              <w:rPr>
                <w:rFonts w:cstheme="minorHAnsi"/>
                <w:bCs/>
              </w:rPr>
              <w:t>Pre-school</w:t>
            </w:r>
            <w:proofErr w:type="spellEnd"/>
            <w:r w:rsidRPr="00633978">
              <w:rPr>
                <w:rFonts w:cstheme="minorHAnsi"/>
                <w:bCs/>
              </w:rPr>
              <w:t xml:space="preserve"> </w:t>
            </w:r>
            <w:proofErr w:type="spellStart"/>
            <w:r w:rsidRPr="00633978">
              <w:rPr>
                <w:rFonts w:cstheme="minorHAnsi"/>
                <w:bCs/>
              </w:rPr>
              <w:t>Teaching</w:t>
            </w:r>
            <w:proofErr w:type="spellEnd"/>
            <w:r w:rsidRPr="00633978">
              <w:rPr>
                <w:rFonts w:cstheme="minorHAnsi"/>
                <w:bCs/>
              </w:rPr>
              <w:t>, 1</w:t>
            </w:r>
            <w:r w:rsidRPr="00633978">
              <w:rPr>
                <w:rFonts w:cstheme="minorHAnsi"/>
                <w:bCs/>
                <w:vertAlign w:val="superscript"/>
              </w:rPr>
              <w:t>st</w:t>
            </w:r>
            <w:r w:rsidRPr="00633978">
              <w:rPr>
                <w:rFonts w:cstheme="minorHAnsi"/>
                <w:bCs/>
              </w:rPr>
              <w:t xml:space="preserve"> </w:t>
            </w:r>
            <w:proofErr w:type="spellStart"/>
            <w:r w:rsidRPr="00633978">
              <w:rPr>
                <w:rFonts w:cstheme="minorHAnsi"/>
                <w:bCs/>
              </w:rPr>
              <w:t>Level</w:t>
            </w:r>
            <w:proofErr w:type="spellEnd"/>
          </w:p>
        </w:tc>
        <w:tc>
          <w:tcPr>
            <w:tcW w:w="3447" w:type="dxa"/>
            <w:gridSpan w:val="8"/>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proofErr w:type="spellStart"/>
            <w:r w:rsidRPr="00633978">
              <w:rPr>
                <w:rFonts w:cstheme="minorHAnsi"/>
                <w:bCs/>
              </w:rPr>
              <w:t>All</w:t>
            </w:r>
            <w:proofErr w:type="spellEnd"/>
            <w:r w:rsidRPr="00633978">
              <w:rPr>
                <w:rFonts w:cstheme="minorHAnsi"/>
                <w:bCs/>
              </w:rPr>
              <w:t xml:space="preserve"> </w:t>
            </w:r>
            <w:proofErr w:type="spellStart"/>
            <w:r w:rsidRPr="00633978">
              <w:rPr>
                <w:rFonts w:cstheme="min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2</w:t>
            </w:r>
            <w:r w:rsidRPr="00633978">
              <w:rPr>
                <w:rFonts w:cstheme="minorHAnsi"/>
                <w:bCs/>
                <w:vertAlign w:val="superscript"/>
              </w:rPr>
              <w:t>nd</w:t>
            </w:r>
          </w:p>
        </w:tc>
        <w:tc>
          <w:tcPr>
            <w:tcW w:w="1517" w:type="dxa"/>
            <w:gridSpan w:val="3"/>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3</w:t>
            </w:r>
            <w:r w:rsidRPr="00633978">
              <w:rPr>
                <w:rFonts w:cstheme="minorHAnsi"/>
                <w:bCs/>
                <w:vertAlign w:val="superscript"/>
              </w:rPr>
              <w:t>rd</w:t>
            </w:r>
          </w:p>
        </w:tc>
      </w:tr>
      <w:tr w:rsidR="008B6CB3" w:rsidRPr="00633978" w:rsidTr="005C6943">
        <w:trPr>
          <w:trHeight w:val="103"/>
        </w:trPr>
        <w:tc>
          <w:tcPr>
            <w:tcW w:w="9689" w:type="dxa"/>
            <w:gridSpan w:val="18"/>
          </w:tcPr>
          <w:p w:rsidR="008B6CB3" w:rsidRPr="00633978" w:rsidRDefault="008B6CB3" w:rsidP="005C6943">
            <w:pPr>
              <w:spacing w:after="0" w:line="240" w:lineRule="auto"/>
              <w:rPr>
                <w:rFonts w:cstheme="minorHAnsi"/>
                <w:b/>
                <w:bCs/>
              </w:rPr>
            </w:pPr>
          </w:p>
        </w:tc>
      </w:tr>
      <w:tr w:rsidR="008B6CB3" w:rsidRPr="00633978" w:rsidTr="005C6943">
        <w:tc>
          <w:tcPr>
            <w:tcW w:w="5624" w:type="dxa"/>
            <w:gridSpan w:val="12"/>
            <w:tcBorders>
              <w:top w:val="nil"/>
              <w:left w:val="nil"/>
              <w:bottom w:val="nil"/>
              <w:right w:val="single" w:sz="4" w:space="0" w:color="auto"/>
            </w:tcBorders>
          </w:tcPr>
          <w:p w:rsidR="008B6CB3" w:rsidRPr="00633978" w:rsidRDefault="008B6CB3" w:rsidP="005C6943">
            <w:pPr>
              <w:spacing w:after="0" w:line="240" w:lineRule="auto"/>
              <w:rPr>
                <w:rFonts w:cstheme="minorHAnsi"/>
                <w:b/>
              </w:rPr>
            </w:pPr>
            <w:r w:rsidRPr="00633978">
              <w:rPr>
                <w:rFonts w:cstheme="minorHAnsi"/>
                <w:b/>
              </w:rPr>
              <w:t xml:space="preserve">Vrsta predmeta / </w:t>
            </w:r>
            <w:proofErr w:type="spellStart"/>
            <w:r w:rsidRPr="00633978">
              <w:rPr>
                <w:rFonts w:cstheme="minorHAnsi"/>
                <w:b/>
              </w:rPr>
              <w:t>Course</w:t>
            </w:r>
            <w:proofErr w:type="spellEnd"/>
            <w:r w:rsidRPr="00633978">
              <w:rPr>
                <w:rFonts w:cstheme="minorHAnsi"/>
                <w:b/>
              </w:rPr>
              <w:t xml:space="preserve"> </w:t>
            </w:r>
            <w:proofErr w:type="spellStart"/>
            <w:r w:rsidRPr="00633978">
              <w:rPr>
                <w:rFonts w:cstheme="minorHAnsi"/>
                <w:b/>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Obvezni/</w:t>
            </w:r>
            <w:proofErr w:type="spellStart"/>
            <w:r w:rsidRPr="00633978">
              <w:rPr>
                <w:rFonts w:cstheme="minorHAnsi"/>
              </w:rPr>
              <w:t>Compulsory</w:t>
            </w:r>
            <w:proofErr w:type="spellEnd"/>
          </w:p>
        </w:tc>
      </w:tr>
      <w:tr w:rsidR="008B6CB3" w:rsidRPr="00633978" w:rsidTr="005C6943">
        <w:tc>
          <w:tcPr>
            <w:tcW w:w="5624" w:type="dxa"/>
            <w:gridSpan w:val="12"/>
          </w:tcPr>
          <w:p w:rsidR="008B6CB3" w:rsidRPr="00633978" w:rsidRDefault="008B6CB3" w:rsidP="005C6943">
            <w:pPr>
              <w:spacing w:after="0" w:line="240" w:lineRule="auto"/>
              <w:rPr>
                <w:rFonts w:cstheme="minorHAnsi"/>
                <w:b/>
              </w:rPr>
            </w:pPr>
          </w:p>
        </w:tc>
        <w:tc>
          <w:tcPr>
            <w:tcW w:w="4065" w:type="dxa"/>
            <w:gridSpan w:val="6"/>
            <w:tcBorders>
              <w:top w:val="single" w:sz="4" w:space="0" w:color="auto"/>
              <w:left w:val="nil"/>
              <w:bottom w:val="single" w:sz="4" w:space="0" w:color="auto"/>
              <w:right w:val="nil"/>
            </w:tcBorders>
          </w:tcPr>
          <w:p w:rsidR="008B6CB3" w:rsidRPr="00633978" w:rsidRDefault="008B6CB3" w:rsidP="005C6943">
            <w:pPr>
              <w:spacing w:after="0" w:line="240" w:lineRule="auto"/>
              <w:rPr>
                <w:rFonts w:cstheme="minorHAnsi"/>
              </w:rPr>
            </w:pPr>
          </w:p>
        </w:tc>
      </w:tr>
      <w:tr w:rsidR="008B6CB3" w:rsidRPr="00633978" w:rsidTr="005C6943">
        <w:tc>
          <w:tcPr>
            <w:tcW w:w="5624" w:type="dxa"/>
            <w:gridSpan w:val="12"/>
            <w:tcBorders>
              <w:top w:val="nil"/>
              <w:left w:val="nil"/>
              <w:bottom w:val="nil"/>
              <w:right w:val="single" w:sz="4" w:space="0" w:color="auto"/>
            </w:tcBorders>
          </w:tcPr>
          <w:p w:rsidR="008B6CB3" w:rsidRPr="00633978" w:rsidRDefault="008B6CB3" w:rsidP="005C6943">
            <w:pPr>
              <w:spacing w:after="0" w:line="240" w:lineRule="auto"/>
              <w:rPr>
                <w:rFonts w:cstheme="minorHAnsi"/>
                <w:b/>
              </w:rPr>
            </w:pPr>
            <w:r w:rsidRPr="00633978">
              <w:rPr>
                <w:rFonts w:cstheme="minorHAnsi"/>
                <w:b/>
              </w:rPr>
              <w:t xml:space="preserve">Univerzitetna koda predmeta / </w:t>
            </w:r>
            <w:proofErr w:type="spellStart"/>
            <w:r w:rsidRPr="00633978">
              <w:rPr>
                <w:rFonts w:cstheme="minorHAnsi"/>
                <w:b/>
              </w:rPr>
              <w:t>University</w:t>
            </w:r>
            <w:proofErr w:type="spellEnd"/>
            <w:r w:rsidRPr="00633978">
              <w:rPr>
                <w:rFonts w:cstheme="minorHAnsi"/>
                <w:b/>
              </w:rPr>
              <w:t xml:space="preserve"> </w:t>
            </w:r>
            <w:proofErr w:type="spellStart"/>
            <w:r w:rsidRPr="00633978">
              <w:rPr>
                <w:rFonts w:cstheme="minorHAnsi"/>
                <w:b/>
              </w:rPr>
              <w:t>course</w:t>
            </w:r>
            <w:proofErr w:type="spellEnd"/>
            <w:r w:rsidRPr="00633978">
              <w:rPr>
                <w:rFonts w:cstheme="minorHAnsi"/>
                <w:b/>
              </w:rPr>
              <w:t xml:space="preserve"> </w:t>
            </w:r>
            <w:proofErr w:type="spellStart"/>
            <w:r w:rsidRPr="00633978">
              <w:rPr>
                <w:rFonts w:cstheme="minorHAnsi"/>
                <w:b/>
              </w:rPr>
              <w:t>code</w:t>
            </w:r>
            <w:proofErr w:type="spellEnd"/>
            <w:r w:rsidRPr="00633978">
              <w:rPr>
                <w:rFonts w:cstheme="minorHAnsi"/>
                <w:b/>
              </w:rPr>
              <w:t>:</w:t>
            </w:r>
          </w:p>
        </w:tc>
        <w:tc>
          <w:tcPr>
            <w:tcW w:w="4065" w:type="dxa"/>
            <w:gridSpan w:val="6"/>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p>
        </w:tc>
      </w:tr>
      <w:tr w:rsidR="008B6CB3" w:rsidRPr="00633978" w:rsidTr="005C6943">
        <w:tc>
          <w:tcPr>
            <w:tcW w:w="9689" w:type="dxa"/>
            <w:gridSpan w:val="18"/>
          </w:tcPr>
          <w:p w:rsidR="008B6CB3" w:rsidRPr="00633978" w:rsidRDefault="008B6CB3" w:rsidP="005C6943">
            <w:pPr>
              <w:spacing w:after="0" w:line="240" w:lineRule="auto"/>
              <w:rPr>
                <w:rFonts w:cstheme="minorHAnsi"/>
              </w:rPr>
            </w:pPr>
          </w:p>
        </w:tc>
      </w:tr>
      <w:tr w:rsidR="008B6CB3" w:rsidRPr="00633978" w:rsidTr="005C6943">
        <w:tc>
          <w:tcPr>
            <w:tcW w:w="1342" w:type="dxa"/>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Predavanja</w:t>
            </w:r>
          </w:p>
          <w:p w:rsidR="008B6CB3" w:rsidRPr="00633978" w:rsidRDefault="008B6CB3" w:rsidP="005C6943">
            <w:pPr>
              <w:spacing w:after="0" w:line="240" w:lineRule="auto"/>
              <w:jc w:val="center"/>
              <w:rPr>
                <w:rFonts w:cstheme="minorHAnsi"/>
              </w:rPr>
            </w:pPr>
            <w:proofErr w:type="spellStart"/>
            <w:r w:rsidRPr="00633978">
              <w:rPr>
                <w:rFonts w:cstheme="minorHAnsi"/>
                <w:b/>
              </w:rPr>
              <w:t>Lectures</w:t>
            </w:r>
            <w:proofErr w:type="spellEnd"/>
          </w:p>
        </w:tc>
        <w:tc>
          <w:tcPr>
            <w:tcW w:w="1357" w:type="dxa"/>
            <w:gridSpan w:val="3"/>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Seminar</w:t>
            </w:r>
          </w:p>
          <w:p w:rsidR="008B6CB3" w:rsidRPr="00633978" w:rsidRDefault="008B6CB3" w:rsidP="005C6943">
            <w:pPr>
              <w:spacing w:after="0" w:line="240" w:lineRule="auto"/>
              <w:jc w:val="center"/>
              <w:rPr>
                <w:rFonts w:cstheme="minorHAnsi"/>
                <w:b/>
              </w:rPr>
            </w:pPr>
            <w:r w:rsidRPr="00633978">
              <w:rPr>
                <w:rFonts w:cstheme="minorHAnsi"/>
                <w:b/>
              </w:rPr>
              <w:t>Seminar</w:t>
            </w:r>
          </w:p>
        </w:tc>
        <w:tc>
          <w:tcPr>
            <w:tcW w:w="1364" w:type="dxa"/>
            <w:gridSpan w:val="3"/>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Vaje</w:t>
            </w:r>
          </w:p>
          <w:p w:rsidR="008B6CB3" w:rsidRPr="00633978" w:rsidRDefault="008B6CB3" w:rsidP="005C6943">
            <w:pPr>
              <w:spacing w:after="0" w:line="240" w:lineRule="auto"/>
              <w:jc w:val="center"/>
              <w:rPr>
                <w:rFonts w:cstheme="minorHAnsi"/>
                <w:b/>
              </w:rPr>
            </w:pPr>
            <w:proofErr w:type="spellStart"/>
            <w:r w:rsidRPr="00633978">
              <w:rPr>
                <w:rFonts w:cstheme="minorHAnsi"/>
                <w:b/>
              </w:rPr>
              <w:t>Tutorial</w:t>
            </w:r>
            <w:proofErr w:type="spellEnd"/>
          </w:p>
        </w:tc>
        <w:tc>
          <w:tcPr>
            <w:tcW w:w="1400" w:type="dxa"/>
            <w:gridSpan w:val="4"/>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Klinične vaje</w:t>
            </w:r>
          </w:p>
          <w:p w:rsidR="008B6CB3" w:rsidRPr="00633978" w:rsidRDefault="008B6CB3" w:rsidP="005C6943">
            <w:pPr>
              <w:spacing w:after="0" w:line="240" w:lineRule="auto"/>
              <w:jc w:val="center"/>
              <w:rPr>
                <w:rFonts w:cstheme="minorHAnsi"/>
                <w:b/>
              </w:rPr>
            </w:pPr>
            <w:proofErr w:type="spellStart"/>
            <w:r w:rsidRPr="00633978">
              <w:rPr>
                <w:rFonts w:cstheme="minorHAnsi"/>
                <w:b/>
              </w:rPr>
              <w:t>work</w:t>
            </w:r>
            <w:proofErr w:type="spellEnd"/>
          </w:p>
        </w:tc>
        <w:tc>
          <w:tcPr>
            <w:tcW w:w="1516" w:type="dxa"/>
            <w:gridSpan w:val="3"/>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Druge oblike študija</w:t>
            </w:r>
          </w:p>
        </w:tc>
        <w:tc>
          <w:tcPr>
            <w:tcW w:w="1417" w:type="dxa"/>
            <w:gridSpan w:val="2"/>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Samost. delo</w:t>
            </w:r>
          </w:p>
          <w:p w:rsidR="008B6CB3" w:rsidRPr="00633978" w:rsidRDefault="008B6CB3" w:rsidP="005C6943">
            <w:pPr>
              <w:spacing w:after="0" w:line="240" w:lineRule="auto"/>
              <w:jc w:val="center"/>
              <w:rPr>
                <w:rFonts w:cstheme="minorHAnsi"/>
                <w:b/>
              </w:rPr>
            </w:pPr>
            <w:proofErr w:type="spellStart"/>
            <w:r w:rsidRPr="00633978">
              <w:rPr>
                <w:rFonts w:cstheme="minorHAnsi"/>
                <w:b/>
              </w:rPr>
              <w:t>Individ</w:t>
            </w:r>
            <w:proofErr w:type="spellEnd"/>
            <w:r w:rsidRPr="00633978">
              <w:rPr>
                <w:rFonts w:cstheme="minorHAnsi"/>
                <w:b/>
              </w:rPr>
              <w:t xml:space="preserve">. </w:t>
            </w:r>
            <w:proofErr w:type="spellStart"/>
            <w:r w:rsidRPr="00633978">
              <w:rPr>
                <w:rFonts w:cstheme="minorHAnsi"/>
                <w:b/>
              </w:rPr>
              <w:t>work</w:t>
            </w:r>
            <w:proofErr w:type="spellEnd"/>
          </w:p>
        </w:tc>
        <w:tc>
          <w:tcPr>
            <w:tcW w:w="225" w:type="dxa"/>
            <w:vAlign w:val="center"/>
          </w:tcPr>
          <w:p w:rsidR="008B6CB3" w:rsidRPr="00633978" w:rsidRDefault="008B6CB3" w:rsidP="005C6943">
            <w:pPr>
              <w:spacing w:after="0" w:line="240" w:lineRule="auto"/>
              <w:jc w:val="center"/>
              <w:rPr>
                <w:rFonts w:cstheme="minorHAnsi"/>
                <w:b/>
                <w:bCs/>
              </w:rPr>
            </w:pPr>
          </w:p>
        </w:tc>
        <w:tc>
          <w:tcPr>
            <w:tcW w:w="1068" w:type="dxa"/>
            <w:tcBorders>
              <w:top w:val="nil"/>
              <w:left w:val="nil"/>
              <w:bottom w:val="single" w:sz="4" w:space="0" w:color="auto"/>
              <w:right w:val="nil"/>
            </w:tcBorders>
            <w:vAlign w:val="center"/>
          </w:tcPr>
          <w:p w:rsidR="008B6CB3" w:rsidRPr="00633978" w:rsidRDefault="008B6CB3" w:rsidP="005C6943">
            <w:pPr>
              <w:spacing w:after="0" w:line="240" w:lineRule="auto"/>
              <w:jc w:val="center"/>
              <w:rPr>
                <w:rFonts w:cstheme="minorHAnsi"/>
                <w:b/>
              </w:rPr>
            </w:pPr>
            <w:r w:rsidRPr="00633978">
              <w:rPr>
                <w:rFonts w:cstheme="minorHAnsi"/>
                <w:b/>
              </w:rPr>
              <w:t>ECTS</w:t>
            </w:r>
          </w:p>
        </w:tc>
      </w:tr>
      <w:tr w:rsidR="008B6CB3" w:rsidRPr="00633978" w:rsidTr="005C6943">
        <w:trPr>
          <w:trHeight w:val="318"/>
        </w:trPr>
        <w:tc>
          <w:tcPr>
            <w:tcW w:w="1342" w:type="dxa"/>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15</w:t>
            </w:r>
          </w:p>
        </w:tc>
        <w:tc>
          <w:tcPr>
            <w:tcW w:w="1357" w:type="dxa"/>
            <w:gridSpan w:val="3"/>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15</w:t>
            </w:r>
          </w:p>
        </w:tc>
        <w:tc>
          <w:tcPr>
            <w:tcW w:w="1364" w:type="dxa"/>
            <w:gridSpan w:val="3"/>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30 SV</w:t>
            </w:r>
          </w:p>
        </w:tc>
        <w:tc>
          <w:tcPr>
            <w:tcW w:w="1400" w:type="dxa"/>
            <w:gridSpan w:val="4"/>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w:t>
            </w:r>
          </w:p>
        </w:tc>
        <w:tc>
          <w:tcPr>
            <w:tcW w:w="1516" w:type="dxa"/>
            <w:gridSpan w:val="3"/>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105</w:t>
            </w:r>
          </w:p>
        </w:tc>
        <w:tc>
          <w:tcPr>
            <w:tcW w:w="225" w:type="dxa"/>
            <w:tcBorders>
              <w:top w:val="nil"/>
              <w:left w:val="single" w:sz="4" w:space="0" w:color="auto"/>
              <w:bottom w:val="nil"/>
              <w:right w:val="single" w:sz="4" w:space="0" w:color="auto"/>
            </w:tcBorders>
            <w:vAlign w:val="center"/>
          </w:tcPr>
          <w:p w:rsidR="008B6CB3" w:rsidRPr="00633978" w:rsidRDefault="008B6CB3" w:rsidP="005C6943">
            <w:pPr>
              <w:spacing w:after="0" w:line="240" w:lineRule="auto"/>
              <w:jc w:val="cente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rsidR="008B6CB3" w:rsidRPr="00633978" w:rsidRDefault="008B6CB3" w:rsidP="005C6943">
            <w:pPr>
              <w:spacing w:after="0" w:line="240" w:lineRule="auto"/>
              <w:jc w:val="center"/>
              <w:rPr>
                <w:rFonts w:cstheme="minorHAnsi"/>
                <w:bCs/>
              </w:rPr>
            </w:pPr>
            <w:r w:rsidRPr="00633978">
              <w:rPr>
                <w:rFonts w:cstheme="minorHAnsi"/>
                <w:bCs/>
              </w:rPr>
              <w:t>6</w:t>
            </w:r>
          </w:p>
        </w:tc>
      </w:tr>
      <w:tr w:rsidR="008B6CB3" w:rsidRPr="00633978" w:rsidTr="005C6943">
        <w:tc>
          <w:tcPr>
            <w:tcW w:w="9689" w:type="dxa"/>
            <w:gridSpan w:val="18"/>
          </w:tcPr>
          <w:p w:rsidR="008B6CB3" w:rsidRPr="00633978" w:rsidRDefault="008B6CB3" w:rsidP="005C6943">
            <w:pPr>
              <w:spacing w:after="0" w:line="240" w:lineRule="auto"/>
              <w:rPr>
                <w:rFonts w:cstheme="minorHAnsi"/>
                <w:b/>
                <w:bCs/>
              </w:rPr>
            </w:pPr>
          </w:p>
        </w:tc>
      </w:tr>
      <w:tr w:rsidR="008B6CB3" w:rsidRPr="00633978" w:rsidTr="005C6943">
        <w:tc>
          <w:tcPr>
            <w:tcW w:w="3167" w:type="dxa"/>
            <w:gridSpan w:val="5"/>
          </w:tcPr>
          <w:p w:rsidR="008B6CB3" w:rsidRPr="00633978" w:rsidRDefault="008B6CB3" w:rsidP="005C6943">
            <w:pPr>
              <w:spacing w:after="0" w:line="240" w:lineRule="auto"/>
              <w:rPr>
                <w:rFonts w:cstheme="minorHAnsi"/>
                <w:b/>
              </w:rPr>
            </w:pPr>
            <w:r w:rsidRPr="00633978">
              <w:rPr>
                <w:rFonts w:cstheme="minorHAnsi"/>
                <w:b/>
              </w:rPr>
              <w:t xml:space="preserve">Nosilec predmeta / </w:t>
            </w:r>
            <w:proofErr w:type="spellStart"/>
            <w:r w:rsidRPr="00633978">
              <w:rPr>
                <w:rFonts w:cstheme="minorHAnsi"/>
                <w:b/>
              </w:rPr>
              <w:t>Lecturer</w:t>
            </w:r>
            <w:proofErr w:type="spellEnd"/>
            <w:r w:rsidRPr="00633978">
              <w:rPr>
                <w:rFonts w:cstheme="minorHAnsi"/>
                <w:b/>
              </w:rPr>
              <w:t>:</w:t>
            </w:r>
          </w:p>
        </w:tc>
        <w:tc>
          <w:tcPr>
            <w:tcW w:w="6522" w:type="dxa"/>
            <w:gridSpan w:val="13"/>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 xml:space="preserve">izr. prof. dr. Stanko Pelc / </w:t>
            </w:r>
            <w:proofErr w:type="spellStart"/>
            <w:r w:rsidRPr="00633978">
              <w:rPr>
                <w:rFonts w:cstheme="minorHAnsi"/>
              </w:rPr>
              <w:t>Associate</w:t>
            </w:r>
            <w:proofErr w:type="spellEnd"/>
            <w:r w:rsidRPr="00633978">
              <w:rPr>
                <w:rFonts w:cstheme="minorHAnsi"/>
              </w:rPr>
              <w:t xml:space="preserve"> Prof. Stanko Pelc, </w:t>
            </w:r>
            <w:proofErr w:type="spellStart"/>
            <w:r w:rsidRPr="00633978">
              <w:rPr>
                <w:rFonts w:cstheme="minorHAnsi"/>
              </w:rPr>
              <w:t>PhD</w:t>
            </w:r>
            <w:proofErr w:type="spellEnd"/>
          </w:p>
        </w:tc>
      </w:tr>
      <w:tr w:rsidR="008B6CB3" w:rsidRPr="00633978" w:rsidTr="005C6943">
        <w:tc>
          <w:tcPr>
            <w:tcW w:w="9689" w:type="dxa"/>
            <w:gridSpan w:val="18"/>
          </w:tcPr>
          <w:p w:rsidR="008B6CB3" w:rsidRPr="00633978" w:rsidRDefault="008B6CB3" w:rsidP="005C6943">
            <w:pPr>
              <w:spacing w:after="0" w:line="240" w:lineRule="auto"/>
              <w:jc w:val="both"/>
              <w:rPr>
                <w:rFonts w:cstheme="minorHAnsi"/>
              </w:rPr>
            </w:pPr>
          </w:p>
        </w:tc>
      </w:tr>
      <w:tr w:rsidR="008B6CB3" w:rsidRPr="00633978" w:rsidTr="005C6943">
        <w:tc>
          <w:tcPr>
            <w:tcW w:w="1569" w:type="dxa"/>
            <w:gridSpan w:val="2"/>
            <w:vMerge w:val="restart"/>
          </w:tcPr>
          <w:p w:rsidR="008B6CB3" w:rsidRPr="00633978" w:rsidRDefault="008B6CB3" w:rsidP="005C6943">
            <w:pPr>
              <w:spacing w:after="0" w:line="240" w:lineRule="auto"/>
              <w:rPr>
                <w:rFonts w:cstheme="minorHAnsi"/>
                <w:b/>
              </w:rPr>
            </w:pPr>
            <w:r w:rsidRPr="00633978">
              <w:rPr>
                <w:rFonts w:cstheme="minorHAnsi"/>
                <w:b/>
              </w:rPr>
              <w:t xml:space="preserve">Jeziki / </w:t>
            </w:r>
          </w:p>
          <w:p w:rsidR="008B6CB3" w:rsidRPr="00633978" w:rsidRDefault="008B6CB3" w:rsidP="005C6943">
            <w:pPr>
              <w:spacing w:after="0" w:line="240" w:lineRule="auto"/>
              <w:rPr>
                <w:rFonts w:cstheme="minorHAnsi"/>
              </w:rPr>
            </w:pPr>
            <w:proofErr w:type="spellStart"/>
            <w:r w:rsidRPr="00633978">
              <w:rPr>
                <w:rFonts w:cstheme="minorHAnsi"/>
                <w:b/>
              </w:rPr>
              <w:t>Languages</w:t>
            </w:r>
            <w:proofErr w:type="spellEnd"/>
            <w:r w:rsidRPr="00633978">
              <w:rPr>
                <w:rFonts w:cstheme="minorHAnsi"/>
                <w:b/>
              </w:rPr>
              <w:t>:</w:t>
            </w:r>
          </w:p>
        </w:tc>
        <w:tc>
          <w:tcPr>
            <w:tcW w:w="2149" w:type="dxa"/>
            <w:gridSpan w:val="4"/>
          </w:tcPr>
          <w:p w:rsidR="008B6CB3" w:rsidRPr="00633978" w:rsidRDefault="008B6CB3" w:rsidP="005C6943">
            <w:pPr>
              <w:spacing w:after="0" w:line="240" w:lineRule="auto"/>
              <w:jc w:val="right"/>
              <w:rPr>
                <w:rFonts w:cstheme="minorHAnsi"/>
                <w:b/>
              </w:rPr>
            </w:pPr>
            <w:r w:rsidRPr="00633978">
              <w:rPr>
                <w:rFonts w:cstheme="minorHAnsi"/>
                <w:b/>
              </w:rPr>
              <w:t xml:space="preserve">Predavanja / </w:t>
            </w:r>
            <w:proofErr w:type="spellStart"/>
            <w:r w:rsidRPr="00633978">
              <w:rPr>
                <w:rFonts w:cstheme="minorHAnsi"/>
                <w:b/>
              </w:rPr>
              <w:t>Lectures</w:t>
            </w:r>
            <w:proofErr w:type="spellEnd"/>
            <w:r w:rsidRPr="00633978">
              <w:rPr>
                <w:rFonts w:cstheme="minorHAnsi"/>
                <w:b/>
              </w:rPr>
              <w:t>:</w:t>
            </w:r>
          </w:p>
        </w:tc>
        <w:tc>
          <w:tcPr>
            <w:tcW w:w="5971" w:type="dxa"/>
            <w:gridSpan w:val="12"/>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jc w:val="both"/>
              <w:rPr>
                <w:rFonts w:cstheme="minorHAnsi"/>
                <w:bCs/>
              </w:rPr>
            </w:pPr>
            <w:r w:rsidRPr="00633978">
              <w:rPr>
                <w:rFonts w:cstheme="minorHAnsi"/>
                <w:bCs/>
              </w:rPr>
              <w:t>slovenski/</w:t>
            </w:r>
            <w:proofErr w:type="spellStart"/>
            <w:r w:rsidRPr="00633978">
              <w:rPr>
                <w:rFonts w:cstheme="minorHAnsi"/>
                <w:bCs/>
              </w:rPr>
              <w:t>Slovenian</w:t>
            </w:r>
            <w:proofErr w:type="spellEnd"/>
            <w:r w:rsidRPr="00633978">
              <w:rPr>
                <w:rFonts w:cstheme="minorHAnsi"/>
                <w:bCs/>
              </w:rPr>
              <w:t xml:space="preserve"> (Angleški/</w:t>
            </w:r>
            <w:proofErr w:type="spellStart"/>
            <w:r w:rsidRPr="00633978">
              <w:rPr>
                <w:rFonts w:cstheme="minorHAnsi"/>
                <w:bCs/>
              </w:rPr>
              <w:t>English</w:t>
            </w:r>
            <w:proofErr w:type="spellEnd"/>
            <w:r w:rsidRPr="00633978">
              <w:rPr>
                <w:rFonts w:cstheme="minorHAnsi"/>
                <w:bCs/>
              </w:rPr>
              <w:t>)</w:t>
            </w:r>
          </w:p>
        </w:tc>
      </w:tr>
      <w:tr w:rsidR="008B6CB3" w:rsidRPr="00633978" w:rsidTr="005C6943">
        <w:trPr>
          <w:trHeight w:val="215"/>
        </w:trPr>
        <w:tc>
          <w:tcPr>
            <w:tcW w:w="1569" w:type="dxa"/>
            <w:gridSpan w:val="2"/>
            <w:vMerge/>
            <w:vAlign w:val="center"/>
          </w:tcPr>
          <w:p w:rsidR="008B6CB3" w:rsidRPr="00633978" w:rsidRDefault="008B6CB3" w:rsidP="005C6943">
            <w:pPr>
              <w:spacing w:after="0" w:line="240" w:lineRule="auto"/>
              <w:rPr>
                <w:rFonts w:cstheme="minorHAnsi"/>
                <w:b/>
                <w:bCs/>
              </w:rPr>
            </w:pPr>
          </w:p>
        </w:tc>
        <w:tc>
          <w:tcPr>
            <w:tcW w:w="2149" w:type="dxa"/>
            <w:gridSpan w:val="4"/>
          </w:tcPr>
          <w:p w:rsidR="008B6CB3" w:rsidRPr="00633978" w:rsidRDefault="008B6CB3" w:rsidP="005C6943">
            <w:pPr>
              <w:spacing w:after="0" w:line="240" w:lineRule="auto"/>
              <w:jc w:val="right"/>
              <w:rPr>
                <w:rFonts w:cstheme="minorHAnsi"/>
                <w:b/>
              </w:rPr>
            </w:pPr>
            <w:r w:rsidRPr="00633978">
              <w:rPr>
                <w:rFonts w:cstheme="minorHAnsi"/>
                <w:b/>
              </w:rPr>
              <w:t xml:space="preserve">Vaje / </w:t>
            </w:r>
            <w:proofErr w:type="spellStart"/>
            <w:r w:rsidRPr="00633978">
              <w:rPr>
                <w:rFonts w:cstheme="minorHAnsi"/>
                <w:b/>
              </w:rPr>
              <w:t>Tutorial</w:t>
            </w:r>
            <w:proofErr w:type="spellEnd"/>
            <w:r w:rsidRPr="00633978">
              <w:rPr>
                <w:rFonts w:cstheme="minorHAnsi"/>
                <w:b/>
              </w:rPr>
              <w:t>:</w:t>
            </w:r>
          </w:p>
        </w:tc>
        <w:tc>
          <w:tcPr>
            <w:tcW w:w="5971" w:type="dxa"/>
            <w:gridSpan w:val="12"/>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jc w:val="both"/>
              <w:rPr>
                <w:rFonts w:cstheme="minorHAnsi"/>
                <w:bCs/>
              </w:rPr>
            </w:pPr>
            <w:r w:rsidRPr="00633978">
              <w:rPr>
                <w:rFonts w:cstheme="minorHAnsi"/>
                <w:bCs/>
              </w:rPr>
              <w:t>slovenski/</w:t>
            </w:r>
            <w:proofErr w:type="spellStart"/>
            <w:r w:rsidRPr="00633978">
              <w:rPr>
                <w:rFonts w:cstheme="minorHAnsi"/>
                <w:bCs/>
              </w:rPr>
              <w:t>Slovenian</w:t>
            </w:r>
            <w:proofErr w:type="spellEnd"/>
            <w:r w:rsidRPr="00633978">
              <w:rPr>
                <w:rFonts w:cstheme="minorHAnsi"/>
                <w:bCs/>
              </w:rPr>
              <w:t xml:space="preserve"> </w:t>
            </w:r>
          </w:p>
        </w:tc>
      </w:tr>
      <w:tr w:rsidR="008B6CB3" w:rsidRPr="00633978" w:rsidTr="005C6943">
        <w:tc>
          <w:tcPr>
            <w:tcW w:w="4535" w:type="dxa"/>
            <w:gridSpan w:val="9"/>
            <w:tcBorders>
              <w:top w:val="nil"/>
              <w:left w:val="nil"/>
              <w:bottom w:val="single" w:sz="4" w:space="0" w:color="auto"/>
              <w:right w:val="nil"/>
            </w:tcBorders>
          </w:tcPr>
          <w:p w:rsidR="008B6CB3" w:rsidRPr="00633978" w:rsidRDefault="008B6CB3" w:rsidP="005C6943">
            <w:pPr>
              <w:spacing w:after="0" w:line="240" w:lineRule="auto"/>
              <w:rPr>
                <w:rFonts w:cstheme="minorHAnsi"/>
                <w:b/>
                <w:bCs/>
              </w:rPr>
            </w:pPr>
          </w:p>
          <w:p w:rsidR="008B6CB3" w:rsidRPr="00633978" w:rsidRDefault="008B6CB3" w:rsidP="005C6943">
            <w:pPr>
              <w:spacing w:after="0" w:line="240" w:lineRule="auto"/>
              <w:rPr>
                <w:rFonts w:cstheme="minorHAnsi"/>
                <w:b/>
              </w:rPr>
            </w:pPr>
            <w:r w:rsidRPr="00633978">
              <w:rPr>
                <w:rFonts w:cstheme="minorHAnsi"/>
                <w:b/>
              </w:rPr>
              <w:t>Pogoji za vključitev v delo oz. za opravljanje študijskih obveznosti:</w:t>
            </w:r>
          </w:p>
        </w:tc>
        <w:tc>
          <w:tcPr>
            <w:tcW w:w="142" w:type="dxa"/>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
        </w:tc>
        <w:tc>
          <w:tcPr>
            <w:tcW w:w="5012" w:type="dxa"/>
            <w:gridSpan w:val="8"/>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roofErr w:type="spellStart"/>
            <w:r w:rsidRPr="00633978">
              <w:rPr>
                <w:rFonts w:cstheme="minorHAnsi"/>
                <w:b/>
              </w:rPr>
              <w:t>Prerequisites</w:t>
            </w:r>
            <w:proofErr w:type="spellEnd"/>
            <w:r w:rsidRPr="00633978">
              <w:rPr>
                <w:rFonts w:cstheme="minorHAnsi"/>
                <w:b/>
              </w:rPr>
              <w:t>:</w:t>
            </w:r>
          </w:p>
        </w:tc>
      </w:tr>
      <w:tr w:rsidR="008B6CB3" w:rsidRPr="00633978" w:rsidTr="005C6943">
        <w:trPr>
          <w:trHeight w:val="361"/>
        </w:trPr>
        <w:tc>
          <w:tcPr>
            <w:tcW w:w="4535" w:type="dxa"/>
            <w:gridSpan w:val="9"/>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w:t>
            </w:r>
          </w:p>
        </w:tc>
        <w:tc>
          <w:tcPr>
            <w:tcW w:w="142" w:type="dxa"/>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rPr>
            </w:pPr>
          </w:p>
        </w:tc>
        <w:tc>
          <w:tcPr>
            <w:tcW w:w="5012" w:type="dxa"/>
            <w:gridSpan w:val="8"/>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w:t>
            </w:r>
          </w:p>
        </w:tc>
      </w:tr>
      <w:tr w:rsidR="008B6CB3" w:rsidRPr="00633978" w:rsidTr="005C6943">
        <w:trPr>
          <w:trHeight w:val="137"/>
        </w:trPr>
        <w:tc>
          <w:tcPr>
            <w:tcW w:w="4525" w:type="dxa"/>
            <w:gridSpan w:val="8"/>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rPr>
              <w:t>Vsebina:</w:t>
            </w:r>
            <w:r w:rsidRPr="00633978">
              <w:rPr>
                <w:rFonts w:cstheme="minorHAnsi"/>
              </w:rPr>
              <w:t xml:space="preserve"> </w:t>
            </w:r>
          </w:p>
        </w:tc>
        <w:tc>
          <w:tcPr>
            <w:tcW w:w="152" w:type="dxa"/>
            <w:gridSpan w:val="2"/>
          </w:tcPr>
          <w:p w:rsidR="008B6CB3" w:rsidRPr="00633978" w:rsidRDefault="008B6CB3" w:rsidP="005C6943">
            <w:pPr>
              <w:spacing w:after="0" w:line="240" w:lineRule="auto"/>
              <w:rPr>
                <w:rFonts w:cstheme="minorHAnsi"/>
                <w:b/>
              </w:rPr>
            </w:pPr>
          </w:p>
        </w:tc>
        <w:tc>
          <w:tcPr>
            <w:tcW w:w="5012" w:type="dxa"/>
            <w:gridSpan w:val="8"/>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roofErr w:type="spellStart"/>
            <w:r w:rsidRPr="00633978">
              <w:rPr>
                <w:rFonts w:cstheme="minorHAnsi"/>
                <w:b/>
              </w:rPr>
              <w:t>Content</w:t>
            </w:r>
            <w:proofErr w:type="spellEnd"/>
            <w:r w:rsidRPr="00633978">
              <w:rPr>
                <w:rFonts w:cstheme="minorHAnsi"/>
                <w:b/>
              </w:rPr>
              <w:t xml:space="preserve"> (</w:t>
            </w:r>
            <w:proofErr w:type="spellStart"/>
            <w:r w:rsidRPr="00633978">
              <w:rPr>
                <w:rFonts w:cstheme="minorHAnsi"/>
                <w:b/>
              </w:rPr>
              <w:t>Syllabus</w:t>
            </w:r>
            <w:proofErr w:type="spellEnd"/>
            <w:r w:rsidRPr="00633978">
              <w:rPr>
                <w:rFonts w:cstheme="minorHAnsi"/>
                <w:b/>
              </w:rPr>
              <w:t xml:space="preserve"> </w:t>
            </w:r>
            <w:proofErr w:type="spellStart"/>
            <w:r w:rsidRPr="00633978">
              <w:rPr>
                <w:rFonts w:cstheme="minorHAnsi"/>
                <w:b/>
              </w:rPr>
              <w:t>outline</w:t>
            </w:r>
            <w:proofErr w:type="spellEnd"/>
            <w:r w:rsidRPr="00633978">
              <w:rPr>
                <w:rFonts w:cstheme="minorHAnsi"/>
                <w:b/>
              </w:rPr>
              <w:t>):</w:t>
            </w:r>
          </w:p>
        </w:tc>
      </w:tr>
      <w:tr w:rsidR="008B6CB3" w:rsidRPr="00633978" w:rsidTr="005C6943">
        <w:trPr>
          <w:trHeight w:val="693"/>
        </w:trPr>
        <w:tc>
          <w:tcPr>
            <w:tcW w:w="4525" w:type="dxa"/>
            <w:gridSpan w:val="8"/>
            <w:tcBorders>
              <w:top w:val="single" w:sz="4" w:space="0" w:color="auto"/>
              <w:left w:val="single" w:sz="4" w:space="0" w:color="auto"/>
              <w:bottom w:val="single" w:sz="4" w:space="0" w:color="auto"/>
              <w:right w:val="single" w:sz="4" w:space="0" w:color="auto"/>
            </w:tcBorders>
          </w:tcPr>
          <w:p w:rsidR="008B6CB3" w:rsidRPr="00633978" w:rsidRDefault="008B6CB3" w:rsidP="008B6CB3">
            <w:pPr>
              <w:numPr>
                <w:ilvl w:val="0"/>
                <w:numId w:val="3"/>
              </w:numPr>
              <w:spacing w:after="0" w:line="240" w:lineRule="auto"/>
              <w:rPr>
                <w:rFonts w:cstheme="minorHAnsi"/>
              </w:rPr>
            </w:pPr>
            <w:r w:rsidRPr="00633978">
              <w:rPr>
                <w:rFonts w:cstheme="minorHAnsi"/>
              </w:rPr>
              <w:t>Učna načrta: kurikulum za vrtce/družba in spoznavanje okolja. Analiza in vrednotenje na podlagi različnih kriterijev.</w:t>
            </w:r>
          </w:p>
          <w:p w:rsidR="008B6CB3" w:rsidRPr="00633978" w:rsidRDefault="008B6CB3" w:rsidP="008B6CB3">
            <w:pPr>
              <w:numPr>
                <w:ilvl w:val="0"/>
                <w:numId w:val="3"/>
              </w:numPr>
              <w:spacing w:after="0" w:line="240" w:lineRule="auto"/>
              <w:rPr>
                <w:rFonts w:cstheme="minorHAnsi"/>
              </w:rPr>
            </w:pPr>
            <w:r w:rsidRPr="00633978">
              <w:rPr>
                <w:rFonts w:cstheme="minorHAnsi"/>
              </w:rPr>
              <w:t xml:space="preserve">Učni cilji, vsebine, oblike, metode, tehnike - horizontalno ter vertikalno ob navedenih temah: </w:t>
            </w:r>
          </w:p>
          <w:p w:rsidR="008B6CB3" w:rsidRPr="00633978" w:rsidRDefault="008B6CB3" w:rsidP="008B6CB3">
            <w:pPr>
              <w:numPr>
                <w:ilvl w:val="0"/>
                <w:numId w:val="4"/>
              </w:numPr>
              <w:spacing w:after="0" w:line="240" w:lineRule="auto"/>
              <w:rPr>
                <w:rFonts w:cstheme="minorHAnsi"/>
              </w:rPr>
            </w:pPr>
            <w:r w:rsidRPr="00633978">
              <w:rPr>
                <w:rFonts w:cstheme="minorHAnsi"/>
              </w:rPr>
              <w:t>zavedanje samega sebe in spoznavanje bližnje okolice,</w:t>
            </w:r>
          </w:p>
          <w:p w:rsidR="008B6CB3" w:rsidRPr="00633978" w:rsidRDefault="008B6CB3" w:rsidP="008B6CB3">
            <w:pPr>
              <w:numPr>
                <w:ilvl w:val="0"/>
                <w:numId w:val="4"/>
              </w:numPr>
              <w:spacing w:after="0" w:line="240" w:lineRule="auto"/>
              <w:rPr>
                <w:rFonts w:cstheme="minorHAnsi"/>
              </w:rPr>
            </w:pPr>
            <w:r w:rsidRPr="00633978">
              <w:rPr>
                <w:rFonts w:cstheme="minorHAnsi"/>
              </w:rPr>
              <w:t>socializacija in socialne veščine,</w:t>
            </w:r>
          </w:p>
          <w:p w:rsidR="008B6CB3" w:rsidRPr="00633978" w:rsidRDefault="008B6CB3" w:rsidP="008B6CB3">
            <w:pPr>
              <w:numPr>
                <w:ilvl w:val="0"/>
                <w:numId w:val="4"/>
              </w:numPr>
              <w:spacing w:after="0" w:line="240" w:lineRule="auto"/>
              <w:rPr>
                <w:rFonts w:cstheme="minorHAnsi"/>
              </w:rPr>
            </w:pPr>
            <w:r w:rsidRPr="00633978">
              <w:rPr>
                <w:rFonts w:cstheme="minorHAnsi"/>
              </w:rPr>
              <w:t>razlike in različnost ter sobivanje z 'drugačnimi',</w:t>
            </w:r>
          </w:p>
          <w:p w:rsidR="008B6CB3" w:rsidRPr="00633978" w:rsidRDefault="008B6CB3" w:rsidP="008B6CB3">
            <w:pPr>
              <w:numPr>
                <w:ilvl w:val="0"/>
                <w:numId w:val="4"/>
              </w:numPr>
              <w:spacing w:after="0" w:line="240" w:lineRule="auto"/>
              <w:rPr>
                <w:rFonts w:cstheme="minorHAnsi"/>
              </w:rPr>
            </w:pPr>
            <w:r w:rsidRPr="00633978">
              <w:rPr>
                <w:rFonts w:cstheme="minorHAnsi"/>
              </w:rPr>
              <w:t>pomen pravil za življenje in sodelovanje z drugimi,</w:t>
            </w:r>
          </w:p>
          <w:p w:rsidR="008B6CB3" w:rsidRPr="00633978" w:rsidRDefault="008B6CB3" w:rsidP="008B6CB3">
            <w:pPr>
              <w:numPr>
                <w:ilvl w:val="0"/>
                <w:numId w:val="4"/>
              </w:numPr>
              <w:spacing w:after="0" w:line="240" w:lineRule="auto"/>
              <w:rPr>
                <w:rFonts w:cstheme="minorHAnsi"/>
              </w:rPr>
            </w:pPr>
            <w:r w:rsidRPr="00633978">
              <w:rPr>
                <w:rFonts w:cstheme="minorHAnsi"/>
              </w:rPr>
              <w:t>življenje ljudi v skupnosti, socialne spretnosti,</w:t>
            </w:r>
          </w:p>
          <w:p w:rsidR="008B6CB3" w:rsidRPr="00633978" w:rsidRDefault="008B6CB3" w:rsidP="008B6CB3">
            <w:pPr>
              <w:numPr>
                <w:ilvl w:val="0"/>
                <w:numId w:val="4"/>
              </w:numPr>
              <w:spacing w:after="0" w:line="240" w:lineRule="auto"/>
              <w:rPr>
                <w:rFonts w:cstheme="minorHAnsi"/>
              </w:rPr>
            </w:pPr>
            <w:r w:rsidRPr="00633978">
              <w:rPr>
                <w:rFonts w:cstheme="minorHAnsi"/>
              </w:rPr>
              <w:t>življenje ljudi v prostoru, orientacija v prostoru,</w:t>
            </w:r>
          </w:p>
          <w:p w:rsidR="008B6CB3" w:rsidRPr="00633978" w:rsidRDefault="008B6CB3" w:rsidP="008B6CB3">
            <w:pPr>
              <w:numPr>
                <w:ilvl w:val="0"/>
                <w:numId w:val="4"/>
              </w:numPr>
              <w:spacing w:after="0" w:line="240" w:lineRule="auto"/>
              <w:rPr>
                <w:rFonts w:cstheme="minorHAnsi"/>
              </w:rPr>
            </w:pPr>
            <w:r w:rsidRPr="00633978">
              <w:rPr>
                <w:rFonts w:cstheme="minorHAnsi"/>
              </w:rPr>
              <w:t>življenje ljudi v času, orientacija v času,</w:t>
            </w:r>
          </w:p>
          <w:p w:rsidR="008B6CB3" w:rsidRPr="00633978" w:rsidRDefault="008B6CB3" w:rsidP="008B6CB3">
            <w:pPr>
              <w:numPr>
                <w:ilvl w:val="0"/>
                <w:numId w:val="4"/>
              </w:numPr>
              <w:spacing w:after="0" w:line="240" w:lineRule="auto"/>
              <w:rPr>
                <w:rFonts w:cstheme="minorHAnsi"/>
              </w:rPr>
            </w:pPr>
            <w:r w:rsidRPr="00633978">
              <w:rPr>
                <w:rFonts w:cstheme="minorHAnsi"/>
              </w:rPr>
              <w:lastRenderedPageBreak/>
              <w:t xml:space="preserve">prometna, </w:t>
            </w:r>
            <w:proofErr w:type="spellStart"/>
            <w:r w:rsidRPr="00633978">
              <w:rPr>
                <w:rFonts w:cstheme="minorHAnsi"/>
              </w:rPr>
              <w:t>okoljska</w:t>
            </w:r>
            <w:proofErr w:type="spellEnd"/>
            <w:r w:rsidRPr="00633978">
              <w:rPr>
                <w:rFonts w:cstheme="minorHAnsi"/>
              </w:rPr>
              <w:t>, domovinsko-državljanska vzgoja, vzgoja za otrokove in človekove pravice,</w:t>
            </w:r>
          </w:p>
          <w:p w:rsidR="008B6CB3" w:rsidRPr="00633978" w:rsidRDefault="008B6CB3" w:rsidP="008B6CB3">
            <w:pPr>
              <w:numPr>
                <w:ilvl w:val="0"/>
                <w:numId w:val="4"/>
              </w:numPr>
              <w:spacing w:after="0" w:line="240" w:lineRule="auto"/>
              <w:rPr>
                <w:rFonts w:cstheme="minorHAnsi"/>
              </w:rPr>
            </w:pPr>
            <w:r w:rsidRPr="00633978">
              <w:rPr>
                <w:rFonts w:cstheme="minorHAnsi"/>
              </w:rPr>
              <w:t xml:space="preserve">vzgoja za smiselno in varno rabo digitalne tehnologije. </w:t>
            </w:r>
          </w:p>
        </w:tc>
        <w:tc>
          <w:tcPr>
            <w:tcW w:w="152" w:type="dxa"/>
            <w:gridSpan w:val="2"/>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rPr>
            </w:pPr>
          </w:p>
        </w:tc>
        <w:tc>
          <w:tcPr>
            <w:tcW w:w="5012" w:type="dxa"/>
            <w:gridSpan w:val="8"/>
            <w:tcBorders>
              <w:top w:val="single" w:sz="4" w:space="0" w:color="auto"/>
              <w:left w:val="single" w:sz="4" w:space="0" w:color="auto"/>
              <w:bottom w:val="single" w:sz="4" w:space="0" w:color="auto"/>
              <w:right w:val="single" w:sz="4" w:space="0" w:color="auto"/>
            </w:tcBorders>
          </w:tcPr>
          <w:p w:rsidR="008B6CB3" w:rsidRPr="00633978" w:rsidRDefault="008B6CB3" w:rsidP="008B6CB3">
            <w:pPr>
              <w:numPr>
                <w:ilvl w:val="0"/>
                <w:numId w:val="3"/>
              </w:numPr>
              <w:spacing w:after="0" w:line="240" w:lineRule="auto"/>
              <w:rPr>
                <w:rFonts w:cstheme="minorHAnsi"/>
                <w:lang w:val="en-GB"/>
              </w:rPr>
            </w:pPr>
            <w:r w:rsidRPr="00633978">
              <w:rPr>
                <w:rFonts w:cstheme="minorHAnsi"/>
                <w:lang w:val="en-GB"/>
              </w:rPr>
              <w:t xml:space="preserve">The syllabi: curriculum for preschool / society and environmental education. Analysis and evaluation </w:t>
            </w:r>
            <w:proofErr w:type="gramStart"/>
            <w:r w:rsidRPr="00633978">
              <w:rPr>
                <w:rFonts w:cstheme="minorHAnsi"/>
                <w:lang w:val="en-GB"/>
              </w:rPr>
              <w:t>on the basis of</w:t>
            </w:r>
            <w:proofErr w:type="gramEnd"/>
            <w:r w:rsidRPr="00633978">
              <w:rPr>
                <w:rFonts w:cstheme="minorHAnsi"/>
                <w:lang w:val="en-GB"/>
              </w:rPr>
              <w:t xml:space="preserve"> a variety of criteria.</w:t>
            </w:r>
          </w:p>
          <w:p w:rsidR="008B6CB3" w:rsidRPr="00633978" w:rsidRDefault="008B6CB3" w:rsidP="008B6CB3">
            <w:pPr>
              <w:numPr>
                <w:ilvl w:val="0"/>
                <w:numId w:val="3"/>
              </w:numPr>
              <w:spacing w:after="0" w:line="240" w:lineRule="auto"/>
              <w:rPr>
                <w:rFonts w:cstheme="minorHAnsi"/>
                <w:lang w:val="en-GB"/>
              </w:rPr>
            </w:pPr>
            <w:r w:rsidRPr="00633978">
              <w:rPr>
                <w:rFonts w:cstheme="minorHAnsi"/>
                <w:lang w:val="en-GB"/>
              </w:rPr>
              <w:t>Learning objectives: the forms, methods, and techniques – horizontal and vertical along the following topics:</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awareness of oneself and getting to know the immediate surroundings;</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socialisation and social skills;</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differences and diversity and co-existence with “the different”;</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the importance of rules for living and working with others;</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the life of people in community, social skills;</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the life of people in space, orientation in space;</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the life in time, orientation in time;</w:t>
            </w:r>
          </w:p>
          <w:p w:rsidR="008B6CB3" w:rsidRPr="00633978" w:rsidRDefault="008B6CB3" w:rsidP="008B6CB3">
            <w:pPr>
              <w:numPr>
                <w:ilvl w:val="0"/>
                <w:numId w:val="4"/>
              </w:numPr>
              <w:spacing w:after="0" w:line="240" w:lineRule="auto"/>
              <w:rPr>
                <w:rFonts w:cstheme="minorHAnsi"/>
                <w:lang w:val="en-GB"/>
              </w:rPr>
            </w:pPr>
            <w:r w:rsidRPr="00633978">
              <w:rPr>
                <w:rFonts w:cstheme="minorHAnsi"/>
                <w:lang w:val="en-GB"/>
              </w:rPr>
              <w:t>traffic, environmental, patriotic-civic education, education for child’s and human rights,</w:t>
            </w:r>
          </w:p>
          <w:p w:rsidR="008B6CB3" w:rsidRPr="00633978" w:rsidRDefault="008B6CB3" w:rsidP="008B6CB3">
            <w:pPr>
              <w:numPr>
                <w:ilvl w:val="0"/>
                <w:numId w:val="4"/>
              </w:numPr>
              <w:spacing w:after="0" w:line="240" w:lineRule="auto"/>
              <w:rPr>
                <w:rFonts w:cstheme="minorHAnsi"/>
                <w:lang w:val="en-GB"/>
              </w:rPr>
            </w:pPr>
            <w:proofErr w:type="gramStart"/>
            <w:r w:rsidRPr="00633978">
              <w:rPr>
                <w:rFonts w:cstheme="minorHAnsi"/>
                <w:lang w:val="en-GB"/>
              </w:rPr>
              <w:lastRenderedPageBreak/>
              <w:t>education</w:t>
            </w:r>
            <w:proofErr w:type="gramEnd"/>
            <w:r w:rsidRPr="00633978">
              <w:rPr>
                <w:rFonts w:cstheme="minorHAnsi"/>
                <w:lang w:val="en-GB"/>
              </w:rPr>
              <w:t xml:space="preserve"> for meaningful and safe use of digital technology.</w:t>
            </w:r>
          </w:p>
        </w:tc>
      </w:tr>
    </w:tbl>
    <w:p w:rsidR="008B6CB3" w:rsidRPr="00633978" w:rsidRDefault="008B6CB3" w:rsidP="008B6CB3">
      <w:pPr>
        <w:spacing w:after="0" w:line="240" w:lineRule="auto"/>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0"/>
        <w:gridCol w:w="3826"/>
      </w:tblGrid>
      <w:tr w:rsidR="008B6CB3" w:rsidRPr="00633978" w:rsidTr="005C6943">
        <w:tc>
          <w:tcPr>
            <w:tcW w:w="9690" w:type="dxa"/>
            <w:gridSpan w:val="6"/>
          </w:tcPr>
          <w:p w:rsidR="008B6CB3" w:rsidRPr="00633978" w:rsidRDefault="008B6CB3" w:rsidP="005C6943">
            <w:pPr>
              <w:spacing w:after="0" w:line="240" w:lineRule="auto"/>
              <w:jc w:val="both"/>
              <w:rPr>
                <w:rFonts w:cstheme="minorHAnsi"/>
                <w:b/>
              </w:rPr>
            </w:pPr>
            <w:r w:rsidRPr="00633978">
              <w:rPr>
                <w:rFonts w:cstheme="minorHAnsi"/>
              </w:rPr>
              <w:br w:type="page"/>
            </w:r>
            <w:r w:rsidRPr="00633978">
              <w:rPr>
                <w:rFonts w:cstheme="minorHAnsi"/>
                <w:b/>
              </w:rPr>
              <w:t xml:space="preserve">Temeljni literatura in viri / </w:t>
            </w:r>
            <w:proofErr w:type="spellStart"/>
            <w:r w:rsidRPr="00633978">
              <w:rPr>
                <w:rFonts w:cstheme="minorHAnsi"/>
                <w:b/>
              </w:rPr>
              <w:t>Readings</w:t>
            </w:r>
            <w:proofErr w:type="spellEnd"/>
            <w:r w:rsidRPr="00633978">
              <w:rPr>
                <w:rFonts w:cstheme="minorHAnsi"/>
                <w:b/>
              </w:rPr>
              <w:t>:</w:t>
            </w:r>
          </w:p>
        </w:tc>
      </w:tr>
      <w:tr w:rsidR="008B6CB3" w:rsidRPr="00633978" w:rsidTr="005C6943">
        <w:trPr>
          <w:trHeight w:val="70"/>
        </w:trPr>
        <w:tc>
          <w:tcPr>
            <w:tcW w:w="9690" w:type="dxa"/>
            <w:gridSpan w:val="6"/>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u w:val="single"/>
              </w:rPr>
            </w:pPr>
            <w:r w:rsidRPr="00633978">
              <w:rPr>
                <w:rFonts w:cstheme="minorHAnsi"/>
                <w:u w:val="single"/>
              </w:rPr>
              <w:t>Osnovna literatura/</w:t>
            </w:r>
            <w:proofErr w:type="spellStart"/>
            <w:r w:rsidRPr="00633978">
              <w:rPr>
                <w:rFonts w:cstheme="minorHAnsi"/>
                <w:u w:val="single"/>
              </w:rPr>
              <w:t>Basic</w:t>
            </w:r>
            <w:proofErr w:type="spellEnd"/>
            <w:r w:rsidRPr="00633978">
              <w:rPr>
                <w:rFonts w:cstheme="minorHAnsi"/>
                <w:u w:val="single"/>
              </w:rPr>
              <w:t xml:space="preserve"> </w:t>
            </w:r>
            <w:proofErr w:type="spellStart"/>
            <w:r w:rsidRPr="00633978">
              <w:rPr>
                <w:rFonts w:cstheme="minorHAnsi"/>
                <w:u w:val="single"/>
              </w:rPr>
              <w:t>readings</w:t>
            </w:r>
            <w:proofErr w:type="spellEnd"/>
            <w:r w:rsidRPr="00633978">
              <w:rPr>
                <w:rFonts w:cstheme="minorHAnsi"/>
                <w:u w:val="single"/>
              </w:rPr>
              <w:t>:</w:t>
            </w:r>
          </w:p>
          <w:p w:rsidR="008B6CB3" w:rsidRPr="00633978" w:rsidRDefault="008B6CB3" w:rsidP="008B6CB3">
            <w:pPr>
              <w:numPr>
                <w:ilvl w:val="0"/>
                <w:numId w:val="13"/>
              </w:numPr>
              <w:spacing w:after="0" w:line="240" w:lineRule="auto"/>
              <w:rPr>
                <w:rFonts w:cstheme="minorHAnsi"/>
                <w:lang w:val="en-US"/>
              </w:rPr>
            </w:pPr>
            <w:r w:rsidRPr="008B6CB3">
              <w:rPr>
                <w:rFonts w:cstheme="minorHAnsi"/>
                <w:lang w:val="en-US"/>
              </w:rPr>
              <w:t xml:space="preserve">Lesar, I. in Peček, M. </w:t>
            </w:r>
            <w:r w:rsidRPr="00633978">
              <w:rPr>
                <w:rFonts w:cstheme="minorHAnsi"/>
                <w:lang w:val="en-US"/>
              </w:rPr>
              <w:t>(2004).</w:t>
            </w:r>
            <w:r w:rsidRPr="008B6CB3">
              <w:rPr>
                <w:rFonts w:cstheme="minorHAnsi"/>
                <w:lang w:val="en-US"/>
              </w:rPr>
              <w:t xml:space="preserve"> </w:t>
            </w:r>
            <w:proofErr w:type="spellStart"/>
            <w:r w:rsidRPr="00633978">
              <w:rPr>
                <w:rFonts w:cstheme="minorHAnsi"/>
                <w:lang w:val="it-IT"/>
              </w:rPr>
              <w:t>Vzgoja</w:t>
            </w:r>
            <w:proofErr w:type="spellEnd"/>
            <w:r w:rsidRPr="00633978">
              <w:rPr>
                <w:rFonts w:cstheme="minorHAnsi"/>
                <w:lang w:val="it-IT"/>
              </w:rPr>
              <w:t xml:space="preserve"> in </w:t>
            </w:r>
            <w:proofErr w:type="spellStart"/>
            <w:r w:rsidRPr="00633978">
              <w:rPr>
                <w:rFonts w:cstheme="minorHAnsi"/>
                <w:lang w:val="it-IT"/>
              </w:rPr>
              <w:t>socializacija</w:t>
            </w:r>
            <w:proofErr w:type="spellEnd"/>
            <w:r w:rsidRPr="00633978">
              <w:rPr>
                <w:rFonts w:cstheme="minorHAnsi"/>
                <w:lang w:val="it-IT"/>
              </w:rPr>
              <w:t xml:space="preserve"> </w:t>
            </w:r>
            <w:proofErr w:type="spellStart"/>
            <w:r w:rsidRPr="00633978">
              <w:rPr>
                <w:rFonts w:cstheme="minorHAnsi"/>
                <w:lang w:val="it-IT"/>
              </w:rPr>
              <w:t>med</w:t>
            </w:r>
            <w:proofErr w:type="spellEnd"/>
            <w:r w:rsidRPr="00633978">
              <w:rPr>
                <w:rFonts w:cstheme="minorHAnsi"/>
                <w:lang w:val="it-IT"/>
              </w:rPr>
              <w:t xml:space="preserve"> </w:t>
            </w:r>
            <w:proofErr w:type="spellStart"/>
            <w:r w:rsidRPr="00633978">
              <w:rPr>
                <w:rFonts w:cstheme="minorHAnsi"/>
                <w:lang w:val="it-IT"/>
              </w:rPr>
              <w:t>teoretiki</w:t>
            </w:r>
            <w:proofErr w:type="spellEnd"/>
            <w:r w:rsidRPr="00633978">
              <w:rPr>
                <w:rFonts w:cstheme="minorHAnsi"/>
                <w:lang w:val="it-IT"/>
              </w:rPr>
              <w:t xml:space="preserve"> </w:t>
            </w:r>
            <w:proofErr w:type="gramStart"/>
            <w:r w:rsidRPr="00633978">
              <w:rPr>
                <w:rFonts w:cstheme="minorHAnsi"/>
                <w:lang w:val="it-IT"/>
              </w:rPr>
              <w:t>in »</w:t>
            </w:r>
            <w:proofErr w:type="spellStart"/>
            <w:r w:rsidRPr="00633978">
              <w:rPr>
                <w:rFonts w:cstheme="minorHAnsi"/>
                <w:lang w:val="it-IT"/>
              </w:rPr>
              <w:t>praktiki</w:t>
            </w:r>
            <w:proofErr w:type="spellEnd"/>
            <w:proofErr w:type="gramEnd"/>
            <w:r w:rsidRPr="00633978">
              <w:rPr>
                <w:rFonts w:cstheme="minorHAnsi"/>
                <w:lang w:val="it-IT"/>
              </w:rPr>
              <w:t xml:space="preserve">«. </w:t>
            </w:r>
            <w:proofErr w:type="spellStart"/>
            <w:r w:rsidRPr="00633978">
              <w:rPr>
                <w:rFonts w:cstheme="minorHAnsi"/>
                <w:lang w:val="en-US"/>
              </w:rPr>
              <w:t>Sodobna</w:t>
            </w:r>
            <w:proofErr w:type="spellEnd"/>
            <w:r w:rsidRPr="00633978">
              <w:rPr>
                <w:rFonts w:cstheme="minorHAnsi"/>
                <w:lang w:val="en-US"/>
              </w:rPr>
              <w:t xml:space="preserve"> </w:t>
            </w:r>
            <w:proofErr w:type="spellStart"/>
            <w:r w:rsidRPr="00633978">
              <w:rPr>
                <w:rFonts w:cstheme="minorHAnsi"/>
                <w:lang w:val="en-US"/>
              </w:rPr>
              <w:t>pedagogika</w:t>
            </w:r>
            <w:proofErr w:type="spellEnd"/>
            <w:r w:rsidRPr="00633978">
              <w:rPr>
                <w:rFonts w:cstheme="minorHAnsi"/>
                <w:lang w:val="en-US"/>
              </w:rPr>
              <w:t>, 55</w:t>
            </w:r>
            <w:proofErr w:type="gramStart"/>
            <w:r w:rsidRPr="00633978">
              <w:rPr>
                <w:rFonts w:cstheme="minorHAnsi"/>
                <w:lang w:val="en-US"/>
              </w:rPr>
              <w:t>, ,</w:t>
            </w:r>
            <w:proofErr w:type="gramEnd"/>
            <w:r w:rsidRPr="00633978">
              <w:rPr>
                <w:rFonts w:cstheme="minorHAnsi"/>
                <w:lang w:val="en-US"/>
              </w:rPr>
              <w:t xml:space="preserve"> 118-132.</w:t>
            </w:r>
          </w:p>
          <w:p w:rsidR="008B6CB3" w:rsidRPr="00633978" w:rsidRDefault="008B6CB3" w:rsidP="008B6CB3">
            <w:pPr>
              <w:numPr>
                <w:ilvl w:val="0"/>
                <w:numId w:val="13"/>
              </w:numPr>
              <w:spacing w:after="0" w:line="240" w:lineRule="auto"/>
              <w:rPr>
                <w:rFonts w:cstheme="minorHAnsi"/>
                <w:lang w:val="en-US"/>
              </w:rPr>
            </w:pPr>
            <w:proofErr w:type="spellStart"/>
            <w:r w:rsidRPr="00633978">
              <w:rPr>
                <w:rFonts w:cstheme="minorHAnsi"/>
                <w:lang w:val="en-US"/>
              </w:rPr>
              <w:t>Mindes</w:t>
            </w:r>
            <w:proofErr w:type="spellEnd"/>
            <w:r w:rsidRPr="00633978">
              <w:rPr>
                <w:rFonts w:cstheme="minorHAnsi"/>
                <w:lang w:val="en-US"/>
              </w:rPr>
              <w:t>, G. (2014). Social Studies in Today’s Early Childhood Curricula, str. 8.</w:t>
            </w:r>
            <w:hyperlink r:id="rId5" w:history="1">
              <w:r w:rsidRPr="00633978">
                <w:rPr>
                  <w:rStyle w:val="Hiperpovezava"/>
                  <w:rFonts w:cstheme="minorHAnsi"/>
                  <w:lang w:val="en-US"/>
                </w:rPr>
                <w:t>https://www.naeyc.org/files/yc/file/200509/MindesBTJ905.pdf</w:t>
              </w:r>
            </w:hyperlink>
            <w:r w:rsidRPr="00633978">
              <w:rPr>
                <w:rFonts w:cstheme="minorHAnsi"/>
                <w:lang w:val="en-US"/>
              </w:rPr>
              <w:t xml:space="preserve"> .</w:t>
            </w:r>
          </w:p>
          <w:p w:rsidR="008B6CB3" w:rsidRPr="00633978" w:rsidRDefault="008B6CB3" w:rsidP="008B6CB3">
            <w:pPr>
              <w:numPr>
                <w:ilvl w:val="0"/>
                <w:numId w:val="13"/>
              </w:numPr>
              <w:spacing w:after="0" w:line="240" w:lineRule="auto"/>
              <w:rPr>
                <w:rFonts w:cstheme="minorHAnsi"/>
                <w:lang w:val="en-US"/>
              </w:rPr>
            </w:pPr>
            <w:proofErr w:type="spellStart"/>
            <w:r w:rsidRPr="00633978">
              <w:rPr>
                <w:rFonts w:cstheme="minorHAnsi"/>
                <w:lang w:val="en-US"/>
              </w:rPr>
              <w:t>Fromboluti</w:t>
            </w:r>
            <w:proofErr w:type="spellEnd"/>
            <w:r w:rsidRPr="00633978">
              <w:rPr>
                <w:rFonts w:cstheme="minorHAnsi"/>
                <w:lang w:val="en-US"/>
              </w:rPr>
              <w:t xml:space="preserve">, C. S. in </w:t>
            </w:r>
            <w:proofErr w:type="spellStart"/>
            <w:r w:rsidRPr="00633978">
              <w:rPr>
                <w:rFonts w:cstheme="minorHAnsi"/>
                <w:lang w:val="en-US"/>
              </w:rPr>
              <w:t>Seefeldt</w:t>
            </w:r>
            <w:proofErr w:type="spellEnd"/>
            <w:r w:rsidRPr="00633978">
              <w:rPr>
                <w:rFonts w:cstheme="minorHAnsi"/>
                <w:lang w:val="en-US"/>
              </w:rPr>
              <w:t xml:space="preserve">, C. (2014). Early Childhood: Where Learning Begins – Geography, str. 37. </w:t>
            </w:r>
            <w:hyperlink r:id="rId6" w:history="1">
              <w:r w:rsidRPr="00633978">
                <w:rPr>
                  <w:rStyle w:val="Hiperpovezava"/>
                  <w:rFonts w:cstheme="minorHAnsi"/>
                  <w:lang w:val="en-US"/>
                </w:rPr>
                <w:t>http://www2.ed.gov/PDFDocs/geography.pdf</w:t>
              </w:r>
            </w:hyperlink>
            <w:r w:rsidRPr="00633978">
              <w:rPr>
                <w:rFonts w:cstheme="minorHAnsi"/>
                <w:lang w:val="en-US"/>
              </w:rPr>
              <w:t>.</w:t>
            </w:r>
          </w:p>
          <w:p w:rsidR="008B6CB3" w:rsidRPr="00633978" w:rsidRDefault="008B6CB3" w:rsidP="008B6CB3">
            <w:pPr>
              <w:numPr>
                <w:ilvl w:val="0"/>
                <w:numId w:val="7"/>
              </w:numPr>
              <w:spacing w:after="0" w:line="240" w:lineRule="auto"/>
              <w:rPr>
                <w:rFonts w:cstheme="minorHAnsi"/>
              </w:rPr>
            </w:pPr>
            <w:r w:rsidRPr="00633978">
              <w:rPr>
                <w:rFonts w:cstheme="minorHAnsi"/>
                <w:lang w:val="en-US"/>
              </w:rPr>
              <w:t xml:space="preserve">The Creative Curriculum for Preschool: Chapter 7: Dramatic Play, str. 5.  </w:t>
            </w:r>
            <w:r w:rsidRPr="00633978">
              <w:rPr>
                <w:rFonts w:cstheme="minorHAnsi"/>
              </w:rPr>
              <w:t xml:space="preserve">Zavod Republike Slovenije za šolstvo. Kurikulum za vrtce. </w:t>
            </w:r>
            <w:r>
              <w:fldChar w:fldCharType="begin"/>
            </w:r>
            <w:r>
              <w:instrText xml:space="preserve"> HYPERLINK "http://www.mss.gov.si/fileadmin/mss.gov.si/pageuploads/podrocje/vrtci/pdf/vrtci_kur.pdf" </w:instrText>
            </w:r>
            <w:r>
              <w:fldChar w:fldCharType="separate"/>
            </w:r>
            <w:r w:rsidRPr="00633978">
              <w:rPr>
                <w:rStyle w:val="Hiperpovezava"/>
                <w:rFonts w:cstheme="minorHAnsi"/>
              </w:rPr>
              <w:t>http://www.mss.gov.si/fileadmin/mss.gov.si/pageuploads/podrocje/vrtci/pdf/vrtci_kur.pdf</w:t>
            </w:r>
            <w:r>
              <w:rPr>
                <w:rStyle w:val="Hiperpovezava"/>
                <w:rFonts w:cstheme="minorHAnsi"/>
              </w:rPr>
              <w:fldChar w:fldCharType="end"/>
            </w:r>
            <w:r w:rsidRPr="00633978">
              <w:rPr>
                <w:rStyle w:val="Hiperpovezava"/>
                <w:rFonts w:cstheme="minorHAnsi"/>
              </w:rPr>
              <w:t>.</w:t>
            </w:r>
          </w:p>
          <w:p w:rsidR="008B6CB3" w:rsidRPr="00633978" w:rsidRDefault="008B6CB3" w:rsidP="008B6CB3">
            <w:pPr>
              <w:numPr>
                <w:ilvl w:val="0"/>
                <w:numId w:val="7"/>
              </w:numPr>
              <w:spacing w:after="0" w:line="240" w:lineRule="auto"/>
              <w:rPr>
                <w:rFonts w:cstheme="minorHAnsi"/>
              </w:rPr>
            </w:pPr>
            <w:r w:rsidRPr="00633978">
              <w:rPr>
                <w:rFonts w:cstheme="minorHAnsi"/>
              </w:rPr>
              <w:t xml:space="preserve">Spoznavanje okolja  učni načrt, </w:t>
            </w:r>
            <w:hyperlink r:id="rId7" w:history="1">
              <w:r w:rsidRPr="00633978">
                <w:rPr>
                  <w:rStyle w:val="Hiperpovezava"/>
                  <w:rFonts w:cstheme="minorHAnsi"/>
                </w:rPr>
                <w:t>http://www.mss.gov.si/fileadmin/mss.gov.si/pageuploads/podrocje/os/devetletka/predmeti_obvezni/Spoznavanje_okolja_obvezni.pdf</w:t>
              </w:r>
            </w:hyperlink>
          </w:p>
          <w:p w:rsidR="008B6CB3" w:rsidRPr="00633978" w:rsidRDefault="008B6CB3" w:rsidP="008B6CB3">
            <w:pPr>
              <w:numPr>
                <w:ilvl w:val="0"/>
                <w:numId w:val="13"/>
              </w:numPr>
              <w:spacing w:after="0" w:line="240" w:lineRule="auto"/>
              <w:rPr>
                <w:rFonts w:cstheme="minorHAnsi"/>
              </w:rPr>
            </w:pPr>
            <w:proofErr w:type="spellStart"/>
            <w:r w:rsidRPr="00633978">
              <w:rPr>
                <w:rFonts w:cstheme="minorHAnsi"/>
              </w:rPr>
              <w:t>Markl</w:t>
            </w:r>
            <w:proofErr w:type="spellEnd"/>
            <w:r w:rsidRPr="00633978">
              <w:rPr>
                <w:rFonts w:cstheme="minorHAnsi"/>
              </w:rPr>
              <w:t>, M. in. Žlender, B. (2010). Prvi koraki v prometu, str. 31. Ljubljana: Javna agencija Republike Slovenije za varnost prometa, Svet za preventivo in vzgojo v cestnem prometu.</w:t>
            </w:r>
          </w:p>
          <w:p w:rsidR="008B6CB3" w:rsidRPr="00633978" w:rsidRDefault="008B6CB3" w:rsidP="005C6943">
            <w:pPr>
              <w:spacing w:after="0" w:line="240" w:lineRule="auto"/>
              <w:ind w:left="720"/>
              <w:rPr>
                <w:rFonts w:cstheme="minorHAnsi"/>
              </w:rPr>
            </w:pPr>
          </w:p>
          <w:p w:rsidR="008B6CB3" w:rsidRPr="00633978" w:rsidRDefault="008B6CB3" w:rsidP="005C6943">
            <w:pPr>
              <w:spacing w:after="0" w:line="240" w:lineRule="auto"/>
              <w:rPr>
                <w:rFonts w:cstheme="minorHAnsi"/>
              </w:rPr>
            </w:pPr>
            <w:r w:rsidRPr="00633978">
              <w:rPr>
                <w:rFonts w:cstheme="minorHAnsi"/>
                <w:u w:val="single"/>
              </w:rPr>
              <w:t>Dopolnilna literatura/</w:t>
            </w:r>
            <w:proofErr w:type="spellStart"/>
            <w:r w:rsidRPr="00633978">
              <w:rPr>
                <w:rFonts w:cstheme="minorHAnsi"/>
                <w:u w:val="single"/>
              </w:rPr>
              <w:t>Additional</w:t>
            </w:r>
            <w:proofErr w:type="spellEnd"/>
            <w:r w:rsidRPr="00633978">
              <w:rPr>
                <w:rFonts w:cstheme="minorHAnsi"/>
                <w:u w:val="single"/>
              </w:rPr>
              <w:t xml:space="preserve"> </w:t>
            </w:r>
            <w:proofErr w:type="spellStart"/>
            <w:r w:rsidRPr="00633978">
              <w:rPr>
                <w:rFonts w:cstheme="minorHAnsi"/>
                <w:u w:val="single"/>
              </w:rPr>
              <w:t>readings</w:t>
            </w:r>
            <w:proofErr w:type="spellEnd"/>
          </w:p>
          <w:p w:rsidR="008B6CB3" w:rsidRPr="00633978" w:rsidRDefault="008B6CB3" w:rsidP="008B6CB3">
            <w:pPr>
              <w:numPr>
                <w:ilvl w:val="0"/>
                <w:numId w:val="7"/>
              </w:numPr>
              <w:spacing w:after="0" w:line="240" w:lineRule="auto"/>
              <w:rPr>
                <w:rFonts w:cstheme="minorHAnsi"/>
              </w:rPr>
            </w:pPr>
            <w:r w:rsidRPr="00633978">
              <w:rPr>
                <w:rFonts w:cstheme="minorHAnsi"/>
              </w:rPr>
              <w:t>Margan, U. (2000). Moje pravice, tvoje pravice, najine pravice; tematski priročnik za učitelje. Zavod Republike Slovenije za šolstvo, Ljubljana.</w:t>
            </w:r>
          </w:p>
          <w:p w:rsidR="008B6CB3" w:rsidRPr="00633978" w:rsidRDefault="008B6CB3" w:rsidP="008B6CB3">
            <w:pPr>
              <w:numPr>
                <w:ilvl w:val="0"/>
                <w:numId w:val="7"/>
              </w:numPr>
              <w:spacing w:after="0" w:line="240" w:lineRule="auto"/>
              <w:rPr>
                <w:rFonts w:cstheme="minorHAnsi"/>
              </w:rPr>
            </w:pPr>
            <w:r w:rsidRPr="00633978">
              <w:rPr>
                <w:rFonts w:cstheme="minorHAnsi"/>
              </w:rPr>
              <w:t>Židan, A. (2004). Za kakovostnejša družboslovna znanja; didaktični in znanstveni prispevki. Fakulteta za družbene vede, Ljubljana.</w:t>
            </w:r>
          </w:p>
          <w:p w:rsidR="008B6CB3" w:rsidRPr="00633978" w:rsidRDefault="008B6CB3" w:rsidP="008B6CB3">
            <w:pPr>
              <w:numPr>
                <w:ilvl w:val="0"/>
                <w:numId w:val="7"/>
              </w:numPr>
              <w:spacing w:after="0" w:line="240" w:lineRule="auto"/>
              <w:rPr>
                <w:rFonts w:cstheme="minorHAnsi"/>
              </w:rPr>
            </w:pPr>
            <w:r w:rsidRPr="00633978">
              <w:rPr>
                <w:rFonts w:cstheme="minorHAnsi"/>
              </w:rPr>
              <w:t>ARNES Akademska in raziskovalna mreža Slovenije (različne podstrani). Https://www.arnes.si.</w:t>
            </w:r>
          </w:p>
        </w:tc>
      </w:tr>
      <w:tr w:rsidR="008B6CB3" w:rsidRPr="00633978" w:rsidTr="005C6943">
        <w:trPr>
          <w:trHeight w:val="73"/>
        </w:trPr>
        <w:tc>
          <w:tcPr>
            <w:tcW w:w="4717" w:type="dxa"/>
            <w:gridSpan w:val="2"/>
            <w:tcBorders>
              <w:top w:val="nil"/>
              <w:left w:val="nil"/>
              <w:bottom w:val="single" w:sz="4" w:space="0" w:color="auto"/>
              <w:right w:val="nil"/>
            </w:tcBorders>
          </w:tcPr>
          <w:p w:rsidR="008B6CB3" w:rsidRPr="00633978" w:rsidRDefault="008B6CB3" w:rsidP="005C6943">
            <w:pPr>
              <w:spacing w:after="0" w:line="240" w:lineRule="auto"/>
              <w:rPr>
                <w:rFonts w:cstheme="minorHAnsi"/>
                <w:b/>
                <w:bCs/>
              </w:rPr>
            </w:pPr>
          </w:p>
          <w:p w:rsidR="008B6CB3" w:rsidRPr="00633978" w:rsidRDefault="008B6CB3" w:rsidP="005C6943">
            <w:pPr>
              <w:spacing w:after="0" w:line="240" w:lineRule="auto"/>
              <w:rPr>
                <w:rFonts w:cstheme="minorHAnsi"/>
                <w:b/>
              </w:rPr>
            </w:pPr>
            <w:r w:rsidRPr="00633978">
              <w:rPr>
                <w:rFonts w:cstheme="minorHAnsi"/>
                <w:b/>
              </w:rPr>
              <w:t>Cilji in kompetence:</w:t>
            </w:r>
          </w:p>
        </w:tc>
        <w:tc>
          <w:tcPr>
            <w:tcW w:w="457" w:type="dxa"/>
            <w:gridSpan w:val="2"/>
          </w:tcPr>
          <w:p w:rsidR="008B6CB3" w:rsidRPr="00633978" w:rsidRDefault="008B6CB3"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lang w:val="en-GB"/>
              </w:rPr>
              <w:t>Objectives and competences</w:t>
            </w:r>
            <w:r w:rsidRPr="00633978">
              <w:rPr>
                <w:rFonts w:cstheme="minorHAnsi"/>
                <w:b/>
              </w:rPr>
              <w:t>:</w:t>
            </w:r>
          </w:p>
        </w:tc>
      </w:tr>
      <w:tr w:rsidR="008B6CB3" w:rsidRPr="00633978" w:rsidTr="005C6943">
        <w:trPr>
          <w:trHeight w:val="551"/>
        </w:trPr>
        <w:tc>
          <w:tcPr>
            <w:tcW w:w="4717" w:type="dxa"/>
            <w:gridSpan w:val="2"/>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u w:val="single"/>
              </w:rPr>
            </w:pPr>
            <w:r w:rsidRPr="00633978">
              <w:rPr>
                <w:rFonts w:cstheme="minorHAnsi"/>
                <w:u w:val="single"/>
              </w:rPr>
              <w:t xml:space="preserve">Cilji </w:t>
            </w:r>
          </w:p>
          <w:p w:rsidR="008B6CB3" w:rsidRPr="00633978" w:rsidRDefault="008B6CB3" w:rsidP="005C6943">
            <w:pPr>
              <w:spacing w:after="0" w:line="240" w:lineRule="auto"/>
              <w:rPr>
                <w:rFonts w:cstheme="minorHAnsi"/>
              </w:rPr>
            </w:pPr>
            <w:r w:rsidRPr="00633978">
              <w:rPr>
                <w:rFonts w:cstheme="minorHAnsi"/>
              </w:rPr>
              <w:t>Študent/</w:t>
            </w:r>
            <w:proofErr w:type="spellStart"/>
            <w:r w:rsidRPr="00633978">
              <w:rPr>
                <w:rFonts w:cstheme="minorHAnsi"/>
              </w:rPr>
              <w:t>ka</w:t>
            </w:r>
            <w:proofErr w:type="spellEnd"/>
            <w:r w:rsidRPr="00633978">
              <w:rPr>
                <w:rFonts w:cstheme="minorHAnsi"/>
              </w:rPr>
              <w:t>:</w:t>
            </w:r>
          </w:p>
          <w:p w:rsidR="008B6CB3" w:rsidRPr="00633978" w:rsidRDefault="008B6CB3" w:rsidP="008B6CB3">
            <w:pPr>
              <w:numPr>
                <w:ilvl w:val="0"/>
                <w:numId w:val="6"/>
              </w:numPr>
              <w:spacing w:after="0" w:line="240" w:lineRule="auto"/>
              <w:rPr>
                <w:rFonts w:cstheme="minorHAnsi"/>
              </w:rPr>
            </w:pPr>
            <w:r w:rsidRPr="00633978">
              <w:rPr>
                <w:rFonts w:cstheme="minorHAnsi"/>
              </w:rPr>
              <w:t>podrobneje spozna določene družboslovne vsebine, ki so del kurikuluma za vrtce in učnega načrta za 1. razred  osnovne šole;</w:t>
            </w:r>
          </w:p>
          <w:p w:rsidR="008B6CB3" w:rsidRPr="00633978" w:rsidRDefault="008B6CB3" w:rsidP="008B6CB3">
            <w:pPr>
              <w:numPr>
                <w:ilvl w:val="0"/>
                <w:numId w:val="6"/>
              </w:numPr>
              <w:spacing w:after="0" w:line="240" w:lineRule="auto"/>
              <w:rPr>
                <w:rFonts w:cstheme="minorHAnsi"/>
              </w:rPr>
            </w:pPr>
            <w:r w:rsidRPr="00633978">
              <w:rPr>
                <w:rFonts w:cstheme="minorHAnsi"/>
              </w:rPr>
              <w:t>razvije razumevanje kako in zakaj ljudje in skupine živijo v skupnosti, vzpostavljajo stike z drugimi in z okoljem, v katerem živijo, upravljajo z viri in oblikujejo ustanove potrebne za delovanje družbene skupnosti;</w:t>
            </w:r>
          </w:p>
          <w:p w:rsidR="008B6CB3" w:rsidRPr="00633978" w:rsidRDefault="008B6CB3" w:rsidP="008B6CB3">
            <w:pPr>
              <w:numPr>
                <w:ilvl w:val="0"/>
                <w:numId w:val="6"/>
              </w:numPr>
              <w:spacing w:after="0" w:line="240" w:lineRule="auto"/>
              <w:rPr>
                <w:rFonts w:cstheme="minorHAnsi"/>
              </w:rPr>
            </w:pPr>
            <w:r w:rsidRPr="00633978">
              <w:rPr>
                <w:rFonts w:cstheme="minorHAnsi"/>
              </w:rPr>
              <w:t>se usposobi za pridobivanje in analiziranje potrebnih virov in gradiv za spoznavanje družbenega okolja s posebnim poudarkom na uporabi in uvajanju digitalnih tehnologij,</w:t>
            </w:r>
          </w:p>
          <w:p w:rsidR="008B6CB3" w:rsidRPr="00633978" w:rsidRDefault="008B6CB3" w:rsidP="008B6CB3">
            <w:pPr>
              <w:numPr>
                <w:ilvl w:val="0"/>
                <w:numId w:val="6"/>
              </w:numPr>
              <w:spacing w:after="0" w:line="240" w:lineRule="auto"/>
              <w:rPr>
                <w:rFonts w:cstheme="minorHAnsi"/>
              </w:rPr>
            </w:pPr>
            <w:r w:rsidRPr="00633978">
              <w:rPr>
                <w:rFonts w:cstheme="minorHAnsi"/>
              </w:rPr>
              <w:t>se usposobi za ustrezno prenašanje veščin za iskanje informacij in uporabo digitalnih tehnologij pri pridobivanju spoznanj o družbi v pouk v najzgodnejšem otrokovem obdobju;</w:t>
            </w:r>
          </w:p>
          <w:p w:rsidR="008B6CB3" w:rsidRPr="00633978" w:rsidRDefault="008B6CB3" w:rsidP="008B6CB3">
            <w:pPr>
              <w:numPr>
                <w:ilvl w:val="0"/>
                <w:numId w:val="6"/>
              </w:numPr>
              <w:spacing w:after="0" w:line="240" w:lineRule="auto"/>
              <w:rPr>
                <w:rFonts w:cstheme="minorHAnsi"/>
              </w:rPr>
            </w:pPr>
            <w:r w:rsidRPr="00633978">
              <w:rPr>
                <w:rFonts w:cstheme="minorHAnsi"/>
              </w:rPr>
              <w:t>dogradi in oblikuje svoj vrednostni sistem v skladu z načeli enakopravnosti, sodelovanja, spoštovanja pravic posameznikov in družbenih skupin itn., na katerih so utemeljeni sodobni, demokratični družbeni sistemi.</w:t>
            </w:r>
          </w:p>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ind w:left="360"/>
              <w:rPr>
                <w:rFonts w:cstheme="minorHAnsi"/>
              </w:rPr>
            </w:pPr>
          </w:p>
          <w:p w:rsidR="008B6CB3" w:rsidRPr="00633978" w:rsidRDefault="008B6CB3" w:rsidP="005C6943">
            <w:pPr>
              <w:spacing w:after="0" w:line="240" w:lineRule="auto"/>
              <w:rPr>
                <w:rFonts w:cstheme="minorHAnsi"/>
                <w:u w:val="single"/>
              </w:rPr>
            </w:pPr>
            <w:r w:rsidRPr="00633978">
              <w:rPr>
                <w:rFonts w:cstheme="minorHAnsi"/>
                <w:u w:val="single"/>
              </w:rPr>
              <w:t>Splošne kompetence</w:t>
            </w:r>
          </w:p>
          <w:p w:rsidR="008B6CB3" w:rsidRPr="00633978" w:rsidRDefault="008B6CB3" w:rsidP="005C6943">
            <w:pPr>
              <w:spacing w:after="0" w:line="240" w:lineRule="auto"/>
              <w:rPr>
                <w:rFonts w:cstheme="minorHAnsi"/>
                <w:lang w:val="en-US"/>
              </w:rPr>
            </w:pPr>
            <w:proofErr w:type="spellStart"/>
            <w:r w:rsidRPr="00633978">
              <w:rPr>
                <w:rFonts w:cstheme="minorHAnsi"/>
                <w:lang w:val="en-US"/>
              </w:rPr>
              <w:t>Študent</w:t>
            </w:r>
            <w:proofErr w:type="spellEnd"/>
            <w:r w:rsidRPr="00633978">
              <w:rPr>
                <w:rFonts w:cstheme="minorHAnsi"/>
                <w:lang w:val="en-US"/>
              </w:rPr>
              <w:t>/</w:t>
            </w:r>
            <w:proofErr w:type="spellStart"/>
            <w:r w:rsidRPr="00633978">
              <w:rPr>
                <w:rFonts w:cstheme="minorHAnsi"/>
                <w:lang w:val="en-US"/>
              </w:rPr>
              <w:t>ka</w:t>
            </w:r>
            <w:proofErr w:type="spellEnd"/>
            <w:r w:rsidRPr="00633978">
              <w:rPr>
                <w:rFonts w:cstheme="minorHAnsi"/>
                <w:lang w:val="en-US"/>
              </w:rPr>
              <w:t>:</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zna</w:t>
            </w:r>
            <w:proofErr w:type="spellEnd"/>
            <w:r w:rsidRPr="00633978">
              <w:rPr>
                <w:rFonts w:cstheme="minorHAnsi"/>
                <w:lang w:val="it-IT"/>
              </w:rPr>
              <w:t xml:space="preserve"> </w:t>
            </w:r>
            <w:proofErr w:type="spellStart"/>
            <w:r w:rsidRPr="00633978">
              <w:rPr>
                <w:rFonts w:cstheme="minorHAnsi"/>
                <w:lang w:val="it-IT"/>
              </w:rPr>
              <w:t>medpodročno</w:t>
            </w:r>
            <w:proofErr w:type="spellEnd"/>
            <w:r w:rsidRPr="00633978">
              <w:rPr>
                <w:rFonts w:cstheme="minorHAnsi"/>
                <w:lang w:val="it-IT"/>
              </w:rPr>
              <w:t xml:space="preserve"> </w:t>
            </w:r>
            <w:proofErr w:type="spellStart"/>
            <w:r w:rsidRPr="00633978">
              <w:rPr>
                <w:rFonts w:cstheme="minorHAnsi"/>
                <w:lang w:val="it-IT"/>
              </w:rPr>
              <w:t>povezovati</w:t>
            </w:r>
            <w:proofErr w:type="spellEnd"/>
            <w:r w:rsidRPr="00633978">
              <w:rPr>
                <w:rFonts w:cstheme="minorHAnsi"/>
                <w:lang w:val="it-IT"/>
              </w:rPr>
              <w:t xml:space="preserve"> </w:t>
            </w:r>
            <w:proofErr w:type="spellStart"/>
            <w:r w:rsidRPr="00633978">
              <w:rPr>
                <w:rFonts w:cstheme="minorHAnsi"/>
                <w:lang w:val="it-IT"/>
              </w:rPr>
              <w:t>na</w:t>
            </w:r>
            <w:proofErr w:type="spellEnd"/>
            <w:r w:rsidRPr="00633978">
              <w:rPr>
                <w:rFonts w:cstheme="minorHAnsi"/>
                <w:lang w:val="it-IT"/>
              </w:rPr>
              <w:t xml:space="preserve"> </w:t>
            </w:r>
            <w:proofErr w:type="spellStart"/>
            <w:r w:rsidRPr="00633978">
              <w:rPr>
                <w:rFonts w:cstheme="minorHAnsi"/>
                <w:lang w:val="it-IT"/>
              </w:rPr>
              <w:t>ravni</w:t>
            </w:r>
            <w:proofErr w:type="spellEnd"/>
            <w:r w:rsidRPr="00633978">
              <w:rPr>
                <w:rFonts w:cstheme="minorHAnsi"/>
                <w:lang w:val="it-IT"/>
              </w:rPr>
              <w:t xml:space="preserve"> </w:t>
            </w:r>
            <w:proofErr w:type="spellStart"/>
            <w:r w:rsidRPr="00633978">
              <w:rPr>
                <w:rFonts w:cstheme="minorHAnsi"/>
                <w:lang w:val="it-IT"/>
              </w:rPr>
              <w:t>vsebin</w:t>
            </w:r>
            <w:proofErr w:type="spellEnd"/>
            <w:r w:rsidRPr="00633978">
              <w:rPr>
                <w:rFonts w:cstheme="minorHAnsi"/>
                <w:lang w:val="it-IT"/>
              </w:rPr>
              <w:t xml:space="preserve">, </w:t>
            </w:r>
            <w:proofErr w:type="spellStart"/>
            <w:r w:rsidRPr="00633978">
              <w:rPr>
                <w:rFonts w:cstheme="minorHAnsi"/>
                <w:lang w:val="it-IT"/>
              </w:rPr>
              <w:t>procesov</w:t>
            </w:r>
            <w:proofErr w:type="spellEnd"/>
            <w:r w:rsidRPr="00633978">
              <w:rPr>
                <w:rFonts w:cstheme="minorHAnsi"/>
                <w:lang w:val="it-IT"/>
              </w:rPr>
              <w:t xml:space="preserve"> in </w:t>
            </w:r>
            <w:proofErr w:type="spellStart"/>
            <w:r w:rsidRPr="00633978">
              <w:rPr>
                <w:rFonts w:cstheme="minorHAnsi"/>
                <w:lang w:val="it-IT"/>
              </w:rPr>
              <w:t>konceptov</w:t>
            </w:r>
            <w:proofErr w:type="spellEnd"/>
            <w:r w:rsidRPr="00633978">
              <w:rPr>
                <w:rFonts w:cstheme="minorHAnsi"/>
                <w:lang w:val="it-IT"/>
              </w:rPr>
              <w:t xml:space="preserve">; </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uporablja</w:t>
            </w:r>
            <w:proofErr w:type="spellEnd"/>
            <w:r w:rsidRPr="00633978">
              <w:rPr>
                <w:rFonts w:cstheme="minorHAnsi"/>
                <w:lang w:val="it-IT"/>
              </w:rPr>
              <w:t xml:space="preserve"> </w:t>
            </w:r>
            <w:proofErr w:type="spellStart"/>
            <w:r w:rsidRPr="00633978">
              <w:rPr>
                <w:rFonts w:cstheme="minorHAnsi"/>
                <w:lang w:val="it-IT"/>
              </w:rPr>
              <w:t>informacijsko-komunikacijske</w:t>
            </w:r>
            <w:proofErr w:type="spellEnd"/>
            <w:r w:rsidRPr="00633978">
              <w:rPr>
                <w:rFonts w:cstheme="minorHAnsi"/>
                <w:lang w:val="it-IT"/>
              </w:rPr>
              <w:t xml:space="preserve"> </w:t>
            </w:r>
            <w:proofErr w:type="spellStart"/>
            <w:r w:rsidRPr="00633978">
              <w:rPr>
                <w:rFonts w:cstheme="minorHAnsi"/>
                <w:lang w:val="it-IT"/>
              </w:rPr>
              <w:t>tehnologije</w:t>
            </w:r>
            <w:proofErr w:type="spellEnd"/>
            <w:r w:rsidRPr="00633978">
              <w:rPr>
                <w:rFonts w:cstheme="minorHAnsi"/>
                <w:lang w:val="it-IT"/>
              </w:rPr>
              <w:t xml:space="preserve"> </w:t>
            </w:r>
            <w:proofErr w:type="spellStart"/>
            <w:r w:rsidRPr="00633978">
              <w:rPr>
                <w:rFonts w:cstheme="minorHAnsi"/>
                <w:lang w:val="it-IT"/>
              </w:rPr>
              <w:t>pri</w:t>
            </w:r>
            <w:proofErr w:type="spellEnd"/>
            <w:r w:rsidRPr="00633978">
              <w:rPr>
                <w:rFonts w:cstheme="minorHAnsi"/>
                <w:lang w:val="it-IT"/>
              </w:rPr>
              <w:t xml:space="preserve"> </w:t>
            </w:r>
            <w:proofErr w:type="spellStart"/>
            <w:r w:rsidRPr="00633978">
              <w:rPr>
                <w:rFonts w:cstheme="minorHAnsi"/>
                <w:lang w:val="it-IT"/>
              </w:rPr>
              <w:t>vzgojno-izobraževalnem</w:t>
            </w:r>
            <w:proofErr w:type="spellEnd"/>
            <w:r w:rsidRPr="00633978">
              <w:rPr>
                <w:rFonts w:cstheme="minorHAnsi"/>
                <w:lang w:val="it-IT"/>
              </w:rPr>
              <w:t xml:space="preserve"> </w:t>
            </w:r>
            <w:proofErr w:type="spellStart"/>
            <w:r w:rsidRPr="00633978">
              <w:rPr>
                <w:rFonts w:cstheme="minorHAnsi"/>
                <w:lang w:val="it-IT"/>
              </w:rPr>
              <w:t>delu</w:t>
            </w:r>
            <w:proofErr w:type="spellEnd"/>
            <w:r w:rsidRPr="00633978">
              <w:rPr>
                <w:rFonts w:cstheme="minorHAnsi"/>
                <w:lang w:val="it-IT"/>
              </w:rPr>
              <w:t>;</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vzpostavlja</w:t>
            </w:r>
            <w:proofErr w:type="spellEnd"/>
            <w:r w:rsidRPr="00633978">
              <w:rPr>
                <w:rFonts w:cstheme="minorHAnsi"/>
                <w:lang w:val="it-IT"/>
              </w:rPr>
              <w:t xml:space="preserve"> </w:t>
            </w:r>
            <w:proofErr w:type="spellStart"/>
            <w:r w:rsidRPr="00633978">
              <w:rPr>
                <w:rFonts w:cstheme="minorHAnsi"/>
                <w:lang w:val="it-IT"/>
              </w:rPr>
              <w:t>spoštljiv</w:t>
            </w:r>
            <w:proofErr w:type="spellEnd"/>
            <w:r w:rsidRPr="00633978">
              <w:rPr>
                <w:rFonts w:cstheme="minorHAnsi"/>
                <w:lang w:val="it-IT"/>
              </w:rPr>
              <w:t xml:space="preserve">, </w:t>
            </w:r>
            <w:proofErr w:type="spellStart"/>
            <w:r w:rsidRPr="00633978">
              <w:rPr>
                <w:rFonts w:cstheme="minorHAnsi"/>
                <w:lang w:val="it-IT"/>
              </w:rPr>
              <w:t>pozitiven</w:t>
            </w:r>
            <w:proofErr w:type="spellEnd"/>
            <w:r w:rsidRPr="00633978">
              <w:rPr>
                <w:rFonts w:cstheme="minorHAnsi"/>
                <w:lang w:val="it-IT"/>
              </w:rPr>
              <w:t xml:space="preserve"> </w:t>
            </w:r>
            <w:proofErr w:type="spellStart"/>
            <w:r w:rsidRPr="00633978">
              <w:rPr>
                <w:rFonts w:cstheme="minorHAnsi"/>
                <w:lang w:val="it-IT"/>
              </w:rPr>
              <w:t>odnos</w:t>
            </w:r>
            <w:proofErr w:type="spellEnd"/>
            <w:r w:rsidRPr="00633978">
              <w:rPr>
                <w:rFonts w:cstheme="minorHAnsi"/>
                <w:lang w:val="it-IT"/>
              </w:rPr>
              <w:t xml:space="preserve"> do </w:t>
            </w:r>
            <w:proofErr w:type="spellStart"/>
            <w:r w:rsidRPr="00633978">
              <w:rPr>
                <w:rFonts w:cstheme="minorHAnsi"/>
                <w:lang w:val="it-IT"/>
              </w:rPr>
              <w:t>otrok</w:t>
            </w:r>
            <w:proofErr w:type="spellEnd"/>
            <w:r w:rsidRPr="00633978">
              <w:rPr>
                <w:rFonts w:cstheme="minorHAnsi"/>
                <w:lang w:val="it-IT"/>
              </w:rPr>
              <w:t xml:space="preserve">, </w:t>
            </w:r>
            <w:proofErr w:type="spellStart"/>
            <w:r w:rsidRPr="00633978">
              <w:rPr>
                <w:rFonts w:cstheme="minorHAnsi"/>
                <w:lang w:val="it-IT"/>
              </w:rPr>
              <w:t>ob</w:t>
            </w:r>
            <w:proofErr w:type="spellEnd"/>
            <w:r w:rsidRPr="00633978">
              <w:rPr>
                <w:rFonts w:cstheme="minorHAnsi"/>
                <w:lang w:val="it-IT"/>
              </w:rPr>
              <w:t xml:space="preserve"> </w:t>
            </w:r>
            <w:proofErr w:type="spellStart"/>
            <w:r w:rsidRPr="00633978">
              <w:rPr>
                <w:rFonts w:cstheme="minorHAnsi"/>
                <w:lang w:val="it-IT"/>
              </w:rPr>
              <w:t>razumevanju</w:t>
            </w:r>
            <w:proofErr w:type="spellEnd"/>
            <w:r w:rsidRPr="00633978">
              <w:rPr>
                <w:rFonts w:cstheme="minorHAnsi"/>
                <w:lang w:val="it-IT"/>
              </w:rPr>
              <w:t xml:space="preserve"> in </w:t>
            </w:r>
            <w:proofErr w:type="spellStart"/>
            <w:r w:rsidRPr="00633978">
              <w:rPr>
                <w:rFonts w:cstheme="minorHAnsi"/>
                <w:lang w:val="it-IT"/>
              </w:rPr>
              <w:t>spoštovanju</w:t>
            </w:r>
            <w:proofErr w:type="spellEnd"/>
            <w:r w:rsidRPr="00633978">
              <w:rPr>
                <w:rFonts w:cstheme="minorHAnsi"/>
                <w:lang w:val="it-IT"/>
              </w:rPr>
              <w:t xml:space="preserve"> </w:t>
            </w:r>
            <w:proofErr w:type="spellStart"/>
            <w:r w:rsidRPr="00633978">
              <w:rPr>
                <w:rFonts w:cstheme="minorHAnsi"/>
                <w:lang w:val="it-IT"/>
              </w:rPr>
              <w:t>njihovega</w:t>
            </w:r>
            <w:proofErr w:type="spellEnd"/>
            <w:r w:rsidRPr="00633978">
              <w:rPr>
                <w:rFonts w:cstheme="minorHAnsi"/>
                <w:lang w:val="it-IT"/>
              </w:rPr>
              <w:t xml:space="preserve"> </w:t>
            </w:r>
            <w:proofErr w:type="spellStart"/>
            <w:r w:rsidRPr="00633978">
              <w:rPr>
                <w:rFonts w:cstheme="minorHAnsi"/>
                <w:lang w:val="it-IT"/>
              </w:rPr>
              <w:t>socialnega</w:t>
            </w:r>
            <w:proofErr w:type="spellEnd"/>
            <w:r w:rsidRPr="00633978">
              <w:rPr>
                <w:rFonts w:cstheme="minorHAnsi"/>
                <w:lang w:val="it-IT"/>
              </w:rPr>
              <w:t xml:space="preserve">, </w:t>
            </w:r>
            <w:proofErr w:type="spellStart"/>
            <w:r w:rsidRPr="00633978">
              <w:rPr>
                <w:rFonts w:cstheme="minorHAnsi"/>
                <w:lang w:val="it-IT"/>
              </w:rPr>
              <w:t>kulturnega</w:t>
            </w:r>
            <w:proofErr w:type="spellEnd"/>
            <w:r w:rsidRPr="00633978">
              <w:rPr>
                <w:rFonts w:cstheme="minorHAnsi"/>
                <w:lang w:val="it-IT"/>
              </w:rPr>
              <w:t xml:space="preserve">, </w:t>
            </w:r>
            <w:proofErr w:type="spellStart"/>
            <w:r w:rsidRPr="00633978">
              <w:rPr>
                <w:rFonts w:cstheme="minorHAnsi"/>
                <w:lang w:val="it-IT"/>
              </w:rPr>
              <w:t>jezikovnega</w:t>
            </w:r>
            <w:proofErr w:type="spellEnd"/>
            <w:r w:rsidRPr="00633978">
              <w:rPr>
                <w:rFonts w:cstheme="minorHAnsi"/>
                <w:lang w:val="it-IT"/>
              </w:rPr>
              <w:t xml:space="preserve"> in </w:t>
            </w:r>
            <w:proofErr w:type="spellStart"/>
            <w:r w:rsidRPr="00633978">
              <w:rPr>
                <w:rFonts w:cstheme="minorHAnsi"/>
                <w:lang w:val="it-IT"/>
              </w:rPr>
              <w:t>religioznega</w:t>
            </w:r>
            <w:proofErr w:type="spellEnd"/>
            <w:r w:rsidRPr="00633978">
              <w:rPr>
                <w:rFonts w:cstheme="minorHAnsi"/>
                <w:lang w:val="it-IT"/>
              </w:rPr>
              <w:t xml:space="preserve"> </w:t>
            </w:r>
            <w:proofErr w:type="spellStart"/>
            <w:r w:rsidRPr="00633978">
              <w:rPr>
                <w:rFonts w:cstheme="minorHAnsi"/>
                <w:lang w:val="it-IT"/>
              </w:rPr>
              <w:t>porekla</w:t>
            </w:r>
            <w:proofErr w:type="spellEnd"/>
            <w:r w:rsidRPr="00633978">
              <w:rPr>
                <w:rFonts w:cstheme="minorHAnsi"/>
                <w:lang w:val="it-IT"/>
              </w:rPr>
              <w:t xml:space="preserve">, ter </w:t>
            </w:r>
            <w:proofErr w:type="spellStart"/>
            <w:r w:rsidRPr="00633978">
              <w:rPr>
                <w:rFonts w:cstheme="minorHAnsi"/>
                <w:lang w:val="it-IT"/>
              </w:rPr>
              <w:t>drugih</w:t>
            </w:r>
            <w:proofErr w:type="spellEnd"/>
            <w:r w:rsidRPr="00633978">
              <w:rPr>
                <w:rFonts w:cstheme="minorHAnsi"/>
                <w:lang w:val="it-IT"/>
              </w:rPr>
              <w:t xml:space="preserve"> </w:t>
            </w:r>
            <w:proofErr w:type="spellStart"/>
            <w:r w:rsidRPr="00633978">
              <w:rPr>
                <w:rFonts w:cstheme="minorHAnsi"/>
                <w:lang w:val="it-IT"/>
              </w:rPr>
              <w:t>osebnih</w:t>
            </w:r>
            <w:proofErr w:type="spellEnd"/>
            <w:r w:rsidRPr="00633978">
              <w:rPr>
                <w:rFonts w:cstheme="minorHAnsi"/>
                <w:lang w:val="it-IT"/>
              </w:rPr>
              <w:t xml:space="preserve"> </w:t>
            </w:r>
            <w:proofErr w:type="spellStart"/>
            <w:r w:rsidRPr="00633978">
              <w:rPr>
                <w:rFonts w:cstheme="minorHAnsi"/>
                <w:lang w:val="it-IT"/>
              </w:rPr>
              <w:t>okoliščin</w:t>
            </w:r>
            <w:proofErr w:type="spellEnd"/>
            <w:r w:rsidRPr="00633978">
              <w:rPr>
                <w:rFonts w:cstheme="minorHAnsi"/>
                <w:lang w:val="it-IT"/>
              </w:rPr>
              <w:t xml:space="preserve">; </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kritično</w:t>
            </w:r>
            <w:proofErr w:type="spellEnd"/>
            <w:r w:rsidRPr="00633978">
              <w:rPr>
                <w:rFonts w:cstheme="minorHAnsi"/>
                <w:lang w:val="it-IT"/>
              </w:rPr>
              <w:t xml:space="preserve"> </w:t>
            </w:r>
            <w:proofErr w:type="spellStart"/>
            <w:r w:rsidRPr="00633978">
              <w:rPr>
                <w:rFonts w:cstheme="minorHAnsi"/>
                <w:lang w:val="it-IT"/>
              </w:rPr>
              <w:t>presoja</w:t>
            </w:r>
            <w:proofErr w:type="spellEnd"/>
            <w:r w:rsidRPr="00633978">
              <w:rPr>
                <w:rFonts w:cstheme="minorHAnsi"/>
                <w:lang w:val="it-IT"/>
              </w:rPr>
              <w:t xml:space="preserve"> in </w:t>
            </w:r>
            <w:proofErr w:type="spellStart"/>
            <w:r w:rsidRPr="00633978">
              <w:rPr>
                <w:rFonts w:cstheme="minorHAnsi"/>
                <w:lang w:val="it-IT"/>
              </w:rPr>
              <w:t>reflektira</w:t>
            </w:r>
            <w:proofErr w:type="spellEnd"/>
            <w:r w:rsidRPr="00633978">
              <w:rPr>
                <w:rFonts w:cstheme="minorHAnsi"/>
                <w:lang w:val="it-IT"/>
              </w:rPr>
              <w:t xml:space="preserve"> </w:t>
            </w:r>
            <w:proofErr w:type="spellStart"/>
            <w:r w:rsidRPr="00633978">
              <w:rPr>
                <w:rFonts w:cstheme="minorHAnsi"/>
                <w:lang w:val="it-IT"/>
              </w:rPr>
              <w:t>lastno</w:t>
            </w:r>
            <w:proofErr w:type="spellEnd"/>
            <w:r w:rsidRPr="00633978">
              <w:rPr>
                <w:rFonts w:cstheme="minorHAnsi"/>
                <w:lang w:val="it-IT"/>
              </w:rPr>
              <w:t xml:space="preserve"> </w:t>
            </w:r>
            <w:proofErr w:type="spellStart"/>
            <w:r w:rsidRPr="00633978">
              <w:rPr>
                <w:rFonts w:cstheme="minorHAnsi"/>
                <w:lang w:val="it-IT"/>
              </w:rPr>
              <w:t>pedagoško</w:t>
            </w:r>
            <w:proofErr w:type="spellEnd"/>
            <w:r w:rsidRPr="00633978">
              <w:rPr>
                <w:rFonts w:cstheme="minorHAnsi"/>
                <w:lang w:val="it-IT"/>
              </w:rPr>
              <w:t xml:space="preserve"> </w:t>
            </w:r>
            <w:proofErr w:type="spellStart"/>
            <w:r w:rsidRPr="00633978">
              <w:rPr>
                <w:rFonts w:cstheme="minorHAnsi"/>
                <w:lang w:val="it-IT"/>
              </w:rPr>
              <w:t>prakso</w:t>
            </w:r>
            <w:proofErr w:type="spellEnd"/>
            <w:r w:rsidRPr="00633978">
              <w:rPr>
                <w:rFonts w:cstheme="minorHAnsi"/>
                <w:lang w:val="it-IT"/>
              </w:rPr>
              <w:t xml:space="preserve"> ter </w:t>
            </w:r>
            <w:proofErr w:type="spellStart"/>
            <w:r w:rsidRPr="00633978">
              <w:rPr>
                <w:rFonts w:cstheme="minorHAnsi"/>
                <w:lang w:val="it-IT"/>
              </w:rPr>
              <w:t>načrtuje</w:t>
            </w:r>
            <w:proofErr w:type="spellEnd"/>
            <w:r w:rsidRPr="00633978">
              <w:rPr>
                <w:rFonts w:cstheme="minorHAnsi"/>
                <w:lang w:val="it-IT"/>
              </w:rPr>
              <w:t xml:space="preserve"> </w:t>
            </w:r>
            <w:proofErr w:type="spellStart"/>
            <w:r w:rsidRPr="00633978">
              <w:rPr>
                <w:rFonts w:cstheme="minorHAnsi"/>
                <w:lang w:val="it-IT"/>
              </w:rPr>
              <w:t>profesionalni</w:t>
            </w:r>
            <w:proofErr w:type="spellEnd"/>
            <w:r w:rsidRPr="00633978">
              <w:rPr>
                <w:rFonts w:cstheme="minorHAnsi"/>
                <w:lang w:val="it-IT"/>
              </w:rPr>
              <w:t xml:space="preserve"> </w:t>
            </w:r>
            <w:proofErr w:type="spellStart"/>
            <w:r w:rsidRPr="00633978">
              <w:rPr>
                <w:rFonts w:cstheme="minorHAnsi"/>
                <w:lang w:val="it-IT"/>
              </w:rPr>
              <w:t>razvoj</w:t>
            </w:r>
            <w:proofErr w:type="spellEnd"/>
            <w:r w:rsidRPr="00633978">
              <w:rPr>
                <w:rFonts w:cstheme="minorHAnsi"/>
                <w:lang w:val="it-IT"/>
              </w:rPr>
              <w:t>;</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izkazuje</w:t>
            </w:r>
            <w:proofErr w:type="spellEnd"/>
            <w:r w:rsidRPr="00633978">
              <w:rPr>
                <w:rFonts w:cstheme="minorHAnsi"/>
                <w:lang w:val="it-IT"/>
              </w:rPr>
              <w:t xml:space="preserve"> </w:t>
            </w:r>
            <w:proofErr w:type="spellStart"/>
            <w:r w:rsidRPr="00633978">
              <w:rPr>
                <w:rFonts w:cstheme="minorHAnsi"/>
                <w:lang w:val="it-IT"/>
              </w:rPr>
              <w:t>pripravljenost</w:t>
            </w:r>
            <w:proofErr w:type="spellEnd"/>
            <w:r w:rsidRPr="00633978">
              <w:rPr>
                <w:rFonts w:cstheme="minorHAnsi"/>
                <w:lang w:val="it-IT"/>
              </w:rPr>
              <w:t xml:space="preserve"> za </w:t>
            </w:r>
            <w:proofErr w:type="spellStart"/>
            <w:r w:rsidRPr="00633978">
              <w:rPr>
                <w:rFonts w:cstheme="minorHAnsi"/>
                <w:lang w:val="it-IT"/>
              </w:rPr>
              <w:t>razvoj</w:t>
            </w:r>
            <w:proofErr w:type="spellEnd"/>
            <w:r w:rsidRPr="00633978">
              <w:rPr>
                <w:rFonts w:cstheme="minorHAnsi"/>
                <w:lang w:val="it-IT"/>
              </w:rPr>
              <w:t xml:space="preserve"> in </w:t>
            </w:r>
            <w:proofErr w:type="spellStart"/>
            <w:r w:rsidRPr="00633978">
              <w:rPr>
                <w:rFonts w:cstheme="minorHAnsi"/>
                <w:lang w:val="it-IT"/>
              </w:rPr>
              <w:t>spreminjanje</w:t>
            </w:r>
            <w:proofErr w:type="spellEnd"/>
            <w:r w:rsidRPr="00633978">
              <w:rPr>
                <w:rFonts w:cstheme="minorHAnsi"/>
                <w:lang w:val="it-IT"/>
              </w:rPr>
              <w:t xml:space="preserve"> </w:t>
            </w:r>
            <w:proofErr w:type="spellStart"/>
            <w:r w:rsidRPr="00633978">
              <w:rPr>
                <w:rFonts w:cstheme="minorHAnsi"/>
                <w:lang w:val="it-IT"/>
              </w:rPr>
              <w:t>pedagoške</w:t>
            </w:r>
            <w:proofErr w:type="spellEnd"/>
            <w:r w:rsidRPr="00633978">
              <w:rPr>
                <w:rFonts w:cstheme="minorHAnsi"/>
                <w:lang w:val="it-IT"/>
              </w:rPr>
              <w:t xml:space="preserve"> </w:t>
            </w:r>
            <w:proofErr w:type="spellStart"/>
            <w:r w:rsidRPr="00633978">
              <w:rPr>
                <w:rFonts w:cstheme="minorHAnsi"/>
                <w:lang w:val="it-IT"/>
              </w:rPr>
              <w:t>prakse</w:t>
            </w:r>
            <w:proofErr w:type="spellEnd"/>
            <w:r w:rsidRPr="00633978">
              <w:rPr>
                <w:rFonts w:cstheme="minorHAnsi"/>
                <w:lang w:val="it-IT"/>
              </w:rPr>
              <w:t xml:space="preserve"> ter za </w:t>
            </w:r>
            <w:proofErr w:type="spellStart"/>
            <w:r w:rsidRPr="00633978">
              <w:rPr>
                <w:rFonts w:cstheme="minorHAnsi"/>
                <w:lang w:val="it-IT"/>
              </w:rPr>
              <w:t>seznanjanje</w:t>
            </w:r>
            <w:proofErr w:type="spellEnd"/>
            <w:r w:rsidRPr="00633978">
              <w:rPr>
                <w:rFonts w:cstheme="minorHAnsi"/>
                <w:lang w:val="it-IT"/>
              </w:rPr>
              <w:t xml:space="preserve"> </w:t>
            </w:r>
            <w:proofErr w:type="spellStart"/>
            <w:r w:rsidRPr="00633978">
              <w:rPr>
                <w:rFonts w:cstheme="minorHAnsi"/>
                <w:lang w:val="it-IT"/>
              </w:rPr>
              <w:t>strokovne</w:t>
            </w:r>
            <w:proofErr w:type="spellEnd"/>
            <w:r w:rsidRPr="00633978">
              <w:rPr>
                <w:rFonts w:cstheme="minorHAnsi"/>
                <w:lang w:val="it-IT"/>
              </w:rPr>
              <w:t xml:space="preserve"> in </w:t>
            </w:r>
            <w:proofErr w:type="spellStart"/>
            <w:r w:rsidRPr="00633978">
              <w:rPr>
                <w:rFonts w:cstheme="minorHAnsi"/>
                <w:lang w:val="it-IT"/>
              </w:rPr>
              <w:t>splošne</w:t>
            </w:r>
            <w:proofErr w:type="spellEnd"/>
            <w:r w:rsidRPr="00633978">
              <w:rPr>
                <w:rFonts w:cstheme="minorHAnsi"/>
                <w:lang w:val="it-IT"/>
              </w:rPr>
              <w:t xml:space="preserve"> </w:t>
            </w:r>
            <w:proofErr w:type="spellStart"/>
            <w:r w:rsidRPr="00633978">
              <w:rPr>
                <w:rFonts w:cstheme="minorHAnsi"/>
                <w:lang w:val="it-IT"/>
              </w:rPr>
              <w:t>javnosti</w:t>
            </w:r>
            <w:proofErr w:type="spellEnd"/>
            <w:r w:rsidRPr="00633978">
              <w:rPr>
                <w:rFonts w:cstheme="minorHAnsi"/>
                <w:lang w:val="it-IT"/>
              </w:rPr>
              <w:t xml:space="preserve"> z </w:t>
            </w:r>
            <w:proofErr w:type="spellStart"/>
            <w:r w:rsidRPr="00633978">
              <w:rPr>
                <w:rFonts w:cstheme="minorHAnsi"/>
                <w:lang w:val="it-IT"/>
              </w:rPr>
              <w:t>lastnimi</w:t>
            </w:r>
            <w:proofErr w:type="spellEnd"/>
            <w:r w:rsidRPr="00633978">
              <w:rPr>
                <w:rFonts w:cstheme="minorHAnsi"/>
                <w:lang w:val="it-IT"/>
              </w:rPr>
              <w:t xml:space="preserve"> </w:t>
            </w:r>
            <w:proofErr w:type="spellStart"/>
            <w:r w:rsidRPr="00633978">
              <w:rPr>
                <w:rFonts w:cstheme="minorHAnsi"/>
                <w:lang w:val="it-IT"/>
              </w:rPr>
              <w:t>dosežki</w:t>
            </w:r>
            <w:proofErr w:type="spellEnd"/>
            <w:r w:rsidRPr="00633978">
              <w:rPr>
                <w:rFonts w:cstheme="minorHAnsi"/>
                <w:lang w:val="it-IT"/>
              </w:rPr>
              <w:t xml:space="preserve"> in </w:t>
            </w:r>
            <w:proofErr w:type="spellStart"/>
            <w:r w:rsidRPr="00633978">
              <w:rPr>
                <w:rFonts w:cstheme="minorHAnsi"/>
                <w:lang w:val="it-IT"/>
              </w:rPr>
              <w:t>spoznanji</w:t>
            </w:r>
            <w:proofErr w:type="spellEnd"/>
            <w:r w:rsidRPr="00633978">
              <w:rPr>
                <w:rFonts w:cstheme="minorHAnsi"/>
                <w:lang w:val="it-IT"/>
              </w:rPr>
              <w:t>.</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pozna</w:t>
            </w:r>
            <w:proofErr w:type="spellEnd"/>
            <w:r w:rsidRPr="00633978">
              <w:rPr>
                <w:rFonts w:cstheme="minorHAnsi"/>
                <w:lang w:val="it-IT"/>
              </w:rPr>
              <w:t xml:space="preserve"> </w:t>
            </w:r>
            <w:proofErr w:type="spellStart"/>
            <w:r w:rsidRPr="00633978">
              <w:rPr>
                <w:rFonts w:cstheme="minorHAnsi"/>
                <w:lang w:val="it-IT"/>
              </w:rPr>
              <w:t>možnosti</w:t>
            </w:r>
            <w:proofErr w:type="spellEnd"/>
            <w:r w:rsidRPr="00633978">
              <w:rPr>
                <w:rFonts w:cstheme="minorHAnsi"/>
                <w:lang w:val="it-IT"/>
              </w:rPr>
              <w:t xml:space="preserve"> za </w:t>
            </w:r>
            <w:proofErr w:type="spellStart"/>
            <w:r w:rsidRPr="00633978">
              <w:rPr>
                <w:rFonts w:cstheme="minorHAnsi"/>
                <w:lang w:val="it-IT"/>
              </w:rPr>
              <w:t>iskanje</w:t>
            </w:r>
            <w:proofErr w:type="spellEnd"/>
            <w:r w:rsidRPr="00633978">
              <w:rPr>
                <w:rFonts w:cstheme="minorHAnsi"/>
                <w:lang w:val="it-IT"/>
              </w:rPr>
              <w:t xml:space="preserve"> </w:t>
            </w:r>
            <w:proofErr w:type="spellStart"/>
            <w:r w:rsidRPr="00633978">
              <w:rPr>
                <w:rFonts w:cstheme="minorHAnsi"/>
                <w:lang w:val="it-IT"/>
              </w:rPr>
              <w:t>virov</w:t>
            </w:r>
            <w:proofErr w:type="spellEnd"/>
            <w:r w:rsidRPr="00633978">
              <w:rPr>
                <w:rFonts w:cstheme="minorHAnsi"/>
                <w:lang w:val="it-IT"/>
              </w:rPr>
              <w:t xml:space="preserve"> </w:t>
            </w:r>
            <w:proofErr w:type="spellStart"/>
            <w:r w:rsidRPr="00633978">
              <w:rPr>
                <w:rFonts w:cstheme="minorHAnsi"/>
                <w:lang w:val="it-IT"/>
              </w:rPr>
              <w:t>pomoči</w:t>
            </w:r>
            <w:proofErr w:type="spellEnd"/>
            <w:r w:rsidRPr="00633978">
              <w:rPr>
                <w:rFonts w:cstheme="minorHAnsi"/>
                <w:lang w:val="it-IT"/>
              </w:rPr>
              <w:t xml:space="preserve"> </w:t>
            </w:r>
            <w:proofErr w:type="spellStart"/>
            <w:r w:rsidRPr="00633978">
              <w:rPr>
                <w:rFonts w:cstheme="minorHAnsi"/>
                <w:lang w:val="it-IT"/>
              </w:rPr>
              <w:t>otrokom</w:t>
            </w:r>
            <w:proofErr w:type="spellEnd"/>
            <w:r w:rsidRPr="00633978">
              <w:rPr>
                <w:rFonts w:cstheme="minorHAnsi"/>
                <w:lang w:val="it-IT"/>
              </w:rPr>
              <w:t xml:space="preserve">, </w:t>
            </w:r>
            <w:proofErr w:type="spellStart"/>
            <w:r w:rsidRPr="00633978">
              <w:rPr>
                <w:rFonts w:cstheme="minorHAnsi"/>
                <w:lang w:val="it-IT"/>
              </w:rPr>
              <w:t>ki</w:t>
            </w:r>
            <w:proofErr w:type="spellEnd"/>
            <w:r w:rsidRPr="00633978">
              <w:rPr>
                <w:rFonts w:cstheme="minorHAnsi"/>
                <w:lang w:val="it-IT"/>
              </w:rPr>
              <w:t xml:space="preserve"> </w:t>
            </w:r>
            <w:proofErr w:type="spellStart"/>
            <w:r w:rsidRPr="00633978">
              <w:rPr>
                <w:rFonts w:cstheme="minorHAnsi"/>
                <w:lang w:val="it-IT"/>
              </w:rPr>
              <w:t>pomoč</w:t>
            </w:r>
            <w:proofErr w:type="spellEnd"/>
            <w:r w:rsidRPr="00633978">
              <w:rPr>
                <w:rFonts w:cstheme="minorHAnsi"/>
                <w:lang w:val="it-IT"/>
              </w:rPr>
              <w:t xml:space="preserve"> </w:t>
            </w:r>
            <w:proofErr w:type="spellStart"/>
            <w:r w:rsidRPr="00633978">
              <w:rPr>
                <w:rFonts w:cstheme="minorHAnsi"/>
                <w:lang w:val="it-IT"/>
              </w:rPr>
              <w:t>potrebujejo</w:t>
            </w:r>
            <w:proofErr w:type="spellEnd"/>
            <w:r w:rsidRPr="00633978">
              <w:rPr>
                <w:rFonts w:cstheme="minorHAnsi"/>
                <w:lang w:val="it-IT"/>
              </w:rPr>
              <w:t>;</w:t>
            </w:r>
          </w:p>
          <w:p w:rsidR="008B6CB3" w:rsidRPr="00633978" w:rsidRDefault="008B6CB3" w:rsidP="008B6CB3">
            <w:pPr>
              <w:numPr>
                <w:ilvl w:val="0"/>
                <w:numId w:val="14"/>
              </w:numPr>
              <w:spacing w:after="0" w:line="240" w:lineRule="auto"/>
              <w:rPr>
                <w:rFonts w:cstheme="minorHAnsi"/>
                <w:lang w:val="en-US"/>
              </w:rPr>
            </w:pPr>
            <w:proofErr w:type="spellStart"/>
            <w:r w:rsidRPr="00633978">
              <w:rPr>
                <w:rFonts w:cstheme="minorHAnsi"/>
                <w:lang w:val="en-US"/>
              </w:rPr>
              <w:t>učinkovito</w:t>
            </w:r>
            <w:proofErr w:type="spellEnd"/>
            <w:r w:rsidRPr="00633978">
              <w:rPr>
                <w:rFonts w:cstheme="minorHAnsi"/>
                <w:lang w:val="en-US"/>
              </w:rPr>
              <w:t xml:space="preserve"> </w:t>
            </w:r>
            <w:proofErr w:type="spellStart"/>
            <w:r w:rsidRPr="00633978">
              <w:rPr>
                <w:rFonts w:cstheme="minorHAnsi"/>
                <w:lang w:val="en-US"/>
              </w:rPr>
              <w:t>vodi</w:t>
            </w:r>
            <w:proofErr w:type="spellEnd"/>
            <w:r w:rsidRPr="00633978">
              <w:rPr>
                <w:rFonts w:cstheme="minorHAnsi"/>
                <w:lang w:val="en-US"/>
              </w:rPr>
              <w:t xml:space="preserve"> </w:t>
            </w:r>
            <w:proofErr w:type="spellStart"/>
            <w:r w:rsidRPr="00633978">
              <w:rPr>
                <w:rFonts w:cstheme="minorHAnsi"/>
                <w:lang w:val="en-US"/>
              </w:rPr>
              <w:t>skupine</w:t>
            </w:r>
            <w:proofErr w:type="spellEnd"/>
            <w:r w:rsidRPr="00633978">
              <w:rPr>
                <w:rFonts w:cstheme="minorHAnsi"/>
                <w:lang w:val="en-US"/>
              </w:rPr>
              <w:t xml:space="preserve"> </w:t>
            </w:r>
            <w:proofErr w:type="spellStart"/>
            <w:r w:rsidRPr="00633978">
              <w:rPr>
                <w:rFonts w:cstheme="minorHAnsi"/>
                <w:lang w:val="en-US"/>
              </w:rPr>
              <w:t>otrok</w:t>
            </w:r>
            <w:proofErr w:type="spellEnd"/>
            <w:r w:rsidRPr="00633978">
              <w:rPr>
                <w:rFonts w:cstheme="minorHAnsi"/>
                <w:lang w:val="en-US"/>
              </w:rPr>
              <w:t xml:space="preserve">; </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samostojno</w:t>
            </w:r>
            <w:proofErr w:type="spellEnd"/>
            <w:r w:rsidRPr="00633978">
              <w:rPr>
                <w:rFonts w:cstheme="minorHAnsi"/>
                <w:lang w:val="it-IT"/>
              </w:rPr>
              <w:t xml:space="preserve"> in </w:t>
            </w:r>
            <w:proofErr w:type="spellStart"/>
            <w:r w:rsidRPr="00633978">
              <w:rPr>
                <w:rFonts w:cstheme="minorHAnsi"/>
                <w:lang w:val="it-IT"/>
              </w:rPr>
              <w:t>avtonomno</w:t>
            </w:r>
            <w:proofErr w:type="spellEnd"/>
            <w:r w:rsidRPr="00633978">
              <w:rPr>
                <w:rFonts w:cstheme="minorHAnsi"/>
                <w:lang w:val="it-IT"/>
              </w:rPr>
              <w:t xml:space="preserve"> </w:t>
            </w:r>
            <w:proofErr w:type="spellStart"/>
            <w:r w:rsidRPr="00633978">
              <w:rPr>
                <w:rFonts w:cstheme="minorHAnsi"/>
                <w:lang w:val="it-IT"/>
              </w:rPr>
              <w:t>vodi</w:t>
            </w:r>
            <w:proofErr w:type="spellEnd"/>
            <w:r w:rsidRPr="00633978">
              <w:rPr>
                <w:rFonts w:cstheme="minorHAnsi"/>
                <w:lang w:val="it-IT"/>
              </w:rPr>
              <w:t xml:space="preserve"> </w:t>
            </w:r>
            <w:proofErr w:type="spellStart"/>
            <w:r w:rsidRPr="00633978">
              <w:rPr>
                <w:rFonts w:cstheme="minorHAnsi"/>
                <w:lang w:val="it-IT"/>
              </w:rPr>
              <w:t>delo</w:t>
            </w:r>
            <w:proofErr w:type="spellEnd"/>
            <w:r w:rsidRPr="00633978">
              <w:rPr>
                <w:rFonts w:cstheme="minorHAnsi"/>
                <w:lang w:val="it-IT"/>
              </w:rPr>
              <w:t xml:space="preserve"> v </w:t>
            </w:r>
            <w:proofErr w:type="spellStart"/>
            <w:r w:rsidRPr="00633978">
              <w:rPr>
                <w:rFonts w:cstheme="minorHAnsi"/>
                <w:lang w:val="it-IT"/>
              </w:rPr>
              <w:t>skupini</w:t>
            </w:r>
            <w:proofErr w:type="spellEnd"/>
            <w:r w:rsidRPr="00633978">
              <w:rPr>
                <w:rFonts w:cstheme="minorHAnsi"/>
                <w:lang w:val="it-IT"/>
              </w:rPr>
              <w:t>;</w:t>
            </w:r>
          </w:p>
          <w:p w:rsidR="008B6CB3" w:rsidRPr="00633978" w:rsidRDefault="008B6CB3" w:rsidP="008B6CB3">
            <w:pPr>
              <w:numPr>
                <w:ilvl w:val="0"/>
                <w:numId w:val="14"/>
              </w:numPr>
              <w:spacing w:after="0" w:line="240" w:lineRule="auto"/>
              <w:rPr>
                <w:rFonts w:cstheme="minorHAnsi"/>
                <w:lang w:val="it-IT"/>
              </w:rPr>
            </w:pPr>
            <w:proofErr w:type="spellStart"/>
            <w:r w:rsidRPr="00633978">
              <w:rPr>
                <w:rFonts w:cstheme="minorHAnsi"/>
                <w:lang w:val="it-IT"/>
              </w:rPr>
              <w:t>sodeluje</w:t>
            </w:r>
            <w:proofErr w:type="spellEnd"/>
            <w:r w:rsidRPr="00633978">
              <w:rPr>
                <w:rFonts w:cstheme="minorHAnsi"/>
                <w:lang w:val="it-IT"/>
              </w:rPr>
              <w:t xml:space="preserve"> </w:t>
            </w:r>
            <w:proofErr w:type="spellStart"/>
            <w:r w:rsidRPr="00633978">
              <w:rPr>
                <w:rFonts w:cstheme="minorHAnsi"/>
                <w:lang w:val="it-IT"/>
              </w:rPr>
              <w:t>pri</w:t>
            </w:r>
            <w:proofErr w:type="spellEnd"/>
            <w:r w:rsidRPr="00633978">
              <w:rPr>
                <w:rFonts w:cstheme="minorHAnsi"/>
                <w:lang w:val="it-IT"/>
              </w:rPr>
              <w:t xml:space="preserve"> </w:t>
            </w:r>
            <w:proofErr w:type="spellStart"/>
            <w:r w:rsidRPr="00633978">
              <w:rPr>
                <w:rFonts w:cstheme="minorHAnsi"/>
                <w:lang w:val="it-IT"/>
              </w:rPr>
              <w:t>timskem</w:t>
            </w:r>
            <w:proofErr w:type="spellEnd"/>
            <w:r w:rsidRPr="00633978">
              <w:rPr>
                <w:rFonts w:cstheme="minorHAnsi"/>
                <w:lang w:val="it-IT"/>
              </w:rPr>
              <w:t xml:space="preserve"> </w:t>
            </w:r>
            <w:proofErr w:type="spellStart"/>
            <w:r w:rsidRPr="00633978">
              <w:rPr>
                <w:rFonts w:cstheme="minorHAnsi"/>
                <w:lang w:val="it-IT"/>
              </w:rPr>
              <w:t>delu</w:t>
            </w:r>
            <w:proofErr w:type="spellEnd"/>
            <w:r w:rsidRPr="00633978">
              <w:rPr>
                <w:rFonts w:cstheme="minorHAnsi"/>
                <w:lang w:val="it-IT"/>
              </w:rPr>
              <w:t xml:space="preserve"> in </w:t>
            </w:r>
            <w:proofErr w:type="spellStart"/>
            <w:r w:rsidRPr="00633978">
              <w:rPr>
                <w:rFonts w:cstheme="minorHAnsi"/>
                <w:lang w:val="it-IT"/>
              </w:rPr>
              <w:t>vodi</w:t>
            </w:r>
            <w:proofErr w:type="spellEnd"/>
            <w:r w:rsidRPr="00633978">
              <w:rPr>
                <w:rFonts w:cstheme="minorHAnsi"/>
                <w:lang w:val="it-IT"/>
              </w:rPr>
              <w:t xml:space="preserve"> </w:t>
            </w:r>
            <w:proofErr w:type="spellStart"/>
            <w:r w:rsidRPr="00633978">
              <w:rPr>
                <w:rFonts w:cstheme="minorHAnsi"/>
                <w:lang w:val="it-IT"/>
              </w:rPr>
              <w:t>timsko</w:t>
            </w:r>
            <w:proofErr w:type="spellEnd"/>
            <w:r w:rsidRPr="00633978">
              <w:rPr>
                <w:rFonts w:cstheme="minorHAnsi"/>
                <w:lang w:val="it-IT"/>
              </w:rPr>
              <w:t xml:space="preserve"> </w:t>
            </w:r>
            <w:proofErr w:type="spellStart"/>
            <w:r w:rsidRPr="00633978">
              <w:rPr>
                <w:rFonts w:cstheme="minorHAnsi"/>
                <w:lang w:val="it-IT"/>
              </w:rPr>
              <w:t>delo</w:t>
            </w:r>
            <w:proofErr w:type="spellEnd"/>
            <w:r w:rsidRPr="00633978">
              <w:rPr>
                <w:rFonts w:cstheme="minorHAnsi"/>
                <w:lang w:val="it-IT"/>
              </w:rPr>
              <w:t>;</w:t>
            </w:r>
          </w:p>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rPr>
                <w:rFonts w:cstheme="minorHAnsi"/>
                <w:u w:val="single"/>
              </w:rPr>
            </w:pPr>
            <w:proofErr w:type="spellStart"/>
            <w:r w:rsidRPr="00633978">
              <w:rPr>
                <w:rFonts w:cstheme="minorHAnsi"/>
                <w:u w:val="single"/>
              </w:rPr>
              <w:t>Predmetnospecifične</w:t>
            </w:r>
            <w:proofErr w:type="spellEnd"/>
            <w:r w:rsidRPr="00633978">
              <w:rPr>
                <w:rFonts w:cstheme="minorHAnsi"/>
                <w:u w:val="single"/>
              </w:rPr>
              <w:t xml:space="preserve"> kompetence</w:t>
            </w:r>
          </w:p>
          <w:p w:rsidR="008B6CB3" w:rsidRPr="00633978" w:rsidRDefault="008B6CB3" w:rsidP="005C6943">
            <w:pPr>
              <w:spacing w:after="0" w:line="240" w:lineRule="auto"/>
              <w:rPr>
                <w:rFonts w:cstheme="minorHAnsi"/>
                <w:u w:val="single"/>
              </w:rPr>
            </w:pPr>
            <w:r w:rsidRPr="00633978">
              <w:rPr>
                <w:rFonts w:cstheme="minorHAnsi"/>
                <w:u w:val="single"/>
              </w:rPr>
              <w:t>Študent/-</w:t>
            </w:r>
            <w:proofErr w:type="spellStart"/>
            <w:r w:rsidRPr="00633978">
              <w:rPr>
                <w:rFonts w:cstheme="minorHAnsi"/>
                <w:u w:val="single"/>
              </w:rPr>
              <w:t>ka</w:t>
            </w:r>
            <w:proofErr w:type="spellEnd"/>
            <w:r w:rsidRPr="00633978">
              <w:rPr>
                <w:rFonts w:cstheme="minorHAnsi"/>
                <w:u w:val="single"/>
              </w:rPr>
              <w:t>:</w:t>
            </w:r>
          </w:p>
          <w:p w:rsidR="008B6CB3" w:rsidRPr="00633978" w:rsidRDefault="008B6CB3" w:rsidP="008B6CB3">
            <w:pPr>
              <w:numPr>
                <w:ilvl w:val="0"/>
                <w:numId w:val="5"/>
              </w:numPr>
              <w:spacing w:after="0" w:line="240" w:lineRule="auto"/>
              <w:rPr>
                <w:rFonts w:cstheme="minorHAnsi"/>
              </w:rPr>
            </w:pPr>
            <w:r w:rsidRPr="00633978">
              <w:rPr>
                <w:rFonts w:cstheme="minorHAnsi"/>
              </w:rPr>
              <w:t xml:space="preserve">pozna </w:t>
            </w:r>
            <w:proofErr w:type="spellStart"/>
            <w:r w:rsidRPr="00633978">
              <w:rPr>
                <w:rFonts w:cstheme="minorHAnsi"/>
              </w:rPr>
              <w:t>kurikularne</w:t>
            </w:r>
            <w:proofErr w:type="spellEnd"/>
            <w:r w:rsidRPr="00633978">
              <w:rPr>
                <w:rFonts w:cstheme="minorHAnsi"/>
              </w:rPr>
              <w:t xml:space="preserve"> opredelitve vsebin, metod ter pristopov, ki se nanašajo na zgodnje poučevanje družboslovja;</w:t>
            </w:r>
          </w:p>
          <w:p w:rsidR="008B6CB3" w:rsidRPr="00633978" w:rsidRDefault="008B6CB3" w:rsidP="008B6CB3">
            <w:pPr>
              <w:numPr>
                <w:ilvl w:val="0"/>
                <w:numId w:val="5"/>
              </w:numPr>
              <w:spacing w:after="0" w:line="240" w:lineRule="auto"/>
              <w:rPr>
                <w:rFonts w:cstheme="minorHAnsi"/>
              </w:rPr>
            </w:pPr>
            <w:r w:rsidRPr="00633978">
              <w:rPr>
                <w:rFonts w:cstheme="minorHAnsi"/>
              </w:rPr>
              <w:t>pozna in razume temeljne vsebine družboslovja, ki so ključne za uspešno vključevanje otrok v družbo v predšolskem obdobju in na začetku osnovne šole;</w:t>
            </w:r>
          </w:p>
          <w:p w:rsidR="008B6CB3" w:rsidRPr="00633978" w:rsidRDefault="008B6CB3" w:rsidP="008B6CB3">
            <w:pPr>
              <w:numPr>
                <w:ilvl w:val="0"/>
                <w:numId w:val="5"/>
              </w:numPr>
              <w:spacing w:after="0" w:line="240" w:lineRule="auto"/>
              <w:rPr>
                <w:rFonts w:cstheme="minorHAnsi"/>
              </w:rPr>
            </w:pPr>
            <w:r w:rsidRPr="00633978">
              <w:rPr>
                <w:rFonts w:cstheme="minorHAnsi"/>
              </w:rPr>
              <w:t>obvlada načrtovanje in evalvacijo vzgojnih dejavnosti in poučevanje družboslovnih vsebin, uvajanje skupinskega in razvojno-procesnega dela na izbranih temah;</w:t>
            </w:r>
          </w:p>
          <w:p w:rsidR="008B6CB3" w:rsidRPr="00633978" w:rsidRDefault="008B6CB3" w:rsidP="008B6CB3">
            <w:pPr>
              <w:numPr>
                <w:ilvl w:val="0"/>
                <w:numId w:val="5"/>
              </w:numPr>
              <w:spacing w:after="0" w:line="240" w:lineRule="auto"/>
              <w:rPr>
                <w:rFonts w:cstheme="minorHAnsi"/>
              </w:rPr>
            </w:pPr>
            <w:r w:rsidRPr="00633978">
              <w:rPr>
                <w:rFonts w:cstheme="minorHAnsi"/>
              </w:rPr>
              <w:t>obvlada izvajanje problemskega učenja družboslovnih vsebin, učenje z raziskovanjem, reševanjem družbenih problemov itn.;</w:t>
            </w:r>
          </w:p>
          <w:p w:rsidR="008B6CB3" w:rsidRPr="00633978" w:rsidRDefault="008B6CB3" w:rsidP="008B6CB3">
            <w:pPr>
              <w:numPr>
                <w:ilvl w:val="0"/>
                <w:numId w:val="5"/>
              </w:numPr>
              <w:spacing w:after="0" w:line="240" w:lineRule="auto"/>
              <w:rPr>
                <w:rFonts w:cstheme="minorHAnsi"/>
              </w:rPr>
            </w:pPr>
            <w:r w:rsidRPr="00633978">
              <w:rPr>
                <w:rFonts w:cstheme="minorHAnsi"/>
              </w:rPr>
              <w:t>obvlada spremljanje in vrednotenje lastnega vzgojnega dela v smislu (avto)refleksije z za to ustreznimi kvalitativnimi metodami;</w:t>
            </w:r>
          </w:p>
          <w:p w:rsidR="008B6CB3" w:rsidRPr="008B6CB3" w:rsidRDefault="008B6CB3" w:rsidP="008B6CB3">
            <w:pPr>
              <w:numPr>
                <w:ilvl w:val="0"/>
                <w:numId w:val="5"/>
              </w:numPr>
              <w:spacing w:after="0" w:line="240" w:lineRule="auto"/>
              <w:rPr>
                <w:rFonts w:eastAsia="Calibri" w:cstheme="minorHAnsi"/>
              </w:rPr>
            </w:pPr>
            <w:r w:rsidRPr="008B6CB3">
              <w:rPr>
                <w:rFonts w:eastAsia="Calibri" w:cstheme="minorHAnsi"/>
              </w:rPr>
              <w:t xml:space="preserve">zmožnost za opolnomočenje otrok pri upravljanju s tveganji ter varni in odgovorni rabi digitalne tehnologije; </w:t>
            </w:r>
          </w:p>
          <w:p w:rsidR="008B6CB3" w:rsidRPr="00633978" w:rsidRDefault="008B6CB3" w:rsidP="008B6CB3">
            <w:pPr>
              <w:numPr>
                <w:ilvl w:val="0"/>
                <w:numId w:val="5"/>
              </w:numPr>
              <w:spacing w:after="0" w:line="240" w:lineRule="auto"/>
              <w:rPr>
                <w:rFonts w:cstheme="minorHAnsi"/>
              </w:rPr>
            </w:pPr>
            <w:r w:rsidRPr="008B6CB3">
              <w:rPr>
                <w:rFonts w:eastAsia="Calibri" w:cstheme="minorHAnsi"/>
              </w:rPr>
              <w:t>zmožnost vključevanja nalog, ki od otrok zahtevajo učinkovito in odgovorno rabo digitalne tehnologije za komuniciranje, sodelovanje, vrednotenje ter aktivno državljanstvo</w:t>
            </w:r>
            <w:r w:rsidRPr="00633978">
              <w:rPr>
                <w:rFonts w:cstheme="minorHAnsi"/>
              </w:rPr>
              <w:t>.</w:t>
            </w:r>
          </w:p>
        </w:tc>
        <w:tc>
          <w:tcPr>
            <w:tcW w:w="457" w:type="dxa"/>
            <w:gridSpan w:val="2"/>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b/>
              </w:rPr>
            </w:pPr>
          </w:p>
        </w:tc>
        <w:tc>
          <w:tcPr>
            <w:tcW w:w="4516" w:type="dxa"/>
            <w:gridSpan w:val="2"/>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lang w:val="en-GB"/>
              </w:rPr>
            </w:pPr>
            <w:r w:rsidRPr="00633978">
              <w:rPr>
                <w:rFonts w:cstheme="minorHAnsi"/>
                <w:u w:val="single"/>
                <w:lang w:val="en-GB"/>
              </w:rPr>
              <w:t>Objectives</w:t>
            </w:r>
            <w:r w:rsidRPr="00633978">
              <w:rPr>
                <w:rFonts w:cstheme="minorHAnsi"/>
                <w:lang w:val="en-GB"/>
              </w:rPr>
              <w:t>:</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5"/>
              </w:numPr>
              <w:spacing w:after="0" w:line="240" w:lineRule="auto"/>
              <w:rPr>
                <w:rFonts w:cstheme="minorHAnsi"/>
                <w:lang w:val="en-GB"/>
              </w:rPr>
            </w:pPr>
            <w:r w:rsidRPr="00633978">
              <w:rPr>
                <w:rFonts w:cstheme="minorHAnsi"/>
                <w:lang w:val="en-GB"/>
              </w:rPr>
              <w:t>get to know certain content of social sciences that is part of the curriculum for preschool and of the syllabus for the first grade of basic school more into detail;</w:t>
            </w:r>
          </w:p>
          <w:p w:rsidR="008B6CB3" w:rsidRPr="00633978" w:rsidRDefault="008B6CB3" w:rsidP="008B6CB3">
            <w:pPr>
              <w:numPr>
                <w:ilvl w:val="0"/>
                <w:numId w:val="15"/>
              </w:numPr>
              <w:spacing w:after="0" w:line="240" w:lineRule="auto"/>
              <w:rPr>
                <w:rFonts w:cstheme="minorHAnsi"/>
                <w:lang w:val="en-GB"/>
              </w:rPr>
            </w:pPr>
            <w:r w:rsidRPr="00633978">
              <w:rPr>
                <w:rFonts w:cstheme="minorHAnsi"/>
                <w:lang w:val="en-GB"/>
              </w:rPr>
              <w:t>develop an understanding of how and why people and groups live in communities, establish contacts with others and with the environment they live in, manage resources, and establish institutions necessary for the functioning of the community;</w:t>
            </w:r>
          </w:p>
          <w:p w:rsidR="008B6CB3" w:rsidRPr="00633978" w:rsidRDefault="008B6CB3" w:rsidP="008B6CB3">
            <w:pPr>
              <w:numPr>
                <w:ilvl w:val="0"/>
                <w:numId w:val="15"/>
              </w:numPr>
              <w:spacing w:after="0" w:line="240" w:lineRule="auto"/>
              <w:rPr>
                <w:rFonts w:cstheme="minorHAnsi"/>
                <w:lang w:val="en-GB"/>
              </w:rPr>
            </w:pPr>
            <w:r w:rsidRPr="00633978">
              <w:rPr>
                <w:rFonts w:cstheme="minorHAnsi"/>
                <w:lang w:val="en-GB"/>
              </w:rPr>
              <w:t xml:space="preserve">are qualified to acquire and analyse the necessary sources and materials for learning social environment </w:t>
            </w:r>
            <w:r w:rsidRPr="00633978">
              <w:rPr>
                <w:rFonts w:eastAsia="Calibri" w:cstheme="minorHAnsi"/>
                <w:lang w:val="en"/>
              </w:rPr>
              <w:t xml:space="preserve">with a special emphasis on the use and introduction of digital technologies, </w:t>
            </w:r>
          </w:p>
          <w:p w:rsidR="008B6CB3" w:rsidRPr="00633978" w:rsidRDefault="008B6CB3" w:rsidP="008B6CB3">
            <w:pPr>
              <w:numPr>
                <w:ilvl w:val="0"/>
                <w:numId w:val="15"/>
              </w:numPr>
              <w:spacing w:after="0" w:line="240" w:lineRule="auto"/>
              <w:rPr>
                <w:rFonts w:cstheme="minorHAnsi"/>
                <w:lang w:val="en-GB"/>
              </w:rPr>
            </w:pPr>
            <w:r w:rsidRPr="00633978">
              <w:rPr>
                <w:rFonts w:eastAsia="Calibri" w:cstheme="minorHAnsi"/>
                <w:lang w:val="en"/>
              </w:rPr>
              <w:t>get trained</w:t>
            </w:r>
            <w:r w:rsidRPr="00633978">
              <w:rPr>
                <w:rFonts w:cstheme="minorHAnsi"/>
                <w:lang w:val="en-GB"/>
              </w:rPr>
              <w:t xml:space="preserve"> for proper transfer of skills for acquiring information the use of digital technologies in construction of knowledge about society into teaching in the earliest period of the child;</w:t>
            </w:r>
          </w:p>
          <w:p w:rsidR="008B6CB3" w:rsidRPr="00633978" w:rsidRDefault="008B6CB3" w:rsidP="008B6CB3">
            <w:pPr>
              <w:numPr>
                <w:ilvl w:val="0"/>
                <w:numId w:val="15"/>
              </w:numPr>
              <w:spacing w:after="0" w:line="240" w:lineRule="auto"/>
              <w:rPr>
                <w:rFonts w:cstheme="minorHAnsi"/>
                <w:lang w:val="en-GB"/>
              </w:rPr>
            </w:pPr>
            <w:proofErr w:type="gramStart"/>
            <w:r w:rsidRPr="00633978">
              <w:rPr>
                <w:rFonts w:cstheme="minorHAnsi"/>
                <w:lang w:val="en-GB"/>
              </w:rPr>
              <w:t>upgrade</w:t>
            </w:r>
            <w:proofErr w:type="gramEnd"/>
            <w:r w:rsidRPr="00633978">
              <w:rPr>
                <w:rFonts w:cstheme="minorHAnsi"/>
                <w:lang w:val="en-GB"/>
              </w:rPr>
              <w:t xml:space="preserve"> and establish their own value system in accordance with the principles of equality, cooperation, respect for the rights of individuals and of social groups, etc., on which modern, democratic social systems are based.</w:t>
            </w:r>
          </w:p>
          <w:p w:rsidR="008B6CB3" w:rsidRPr="00633978" w:rsidRDefault="008B6CB3" w:rsidP="005C6943">
            <w:pPr>
              <w:spacing w:after="0" w:line="240" w:lineRule="auto"/>
              <w:rPr>
                <w:rFonts w:cstheme="minorHAnsi"/>
                <w:lang w:val="en-GB"/>
              </w:rPr>
            </w:pPr>
          </w:p>
          <w:p w:rsidR="008B6CB3" w:rsidRPr="00633978" w:rsidRDefault="008B6CB3" w:rsidP="005C6943">
            <w:pPr>
              <w:spacing w:after="0" w:line="240" w:lineRule="auto"/>
              <w:rPr>
                <w:rFonts w:cstheme="minorHAnsi"/>
                <w:lang w:val="en-GB"/>
              </w:rPr>
            </w:pPr>
            <w:r w:rsidRPr="00633978">
              <w:rPr>
                <w:rFonts w:cstheme="minorHAnsi"/>
                <w:u w:val="single"/>
                <w:lang w:val="en-GB"/>
              </w:rPr>
              <w:t>General competences</w:t>
            </w:r>
            <w:r w:rsidRPr="00633978">
              <w:rPr>
                <w:rFonts w:cstheme="minorHAnsi"/>
                <w:lang w:val="en-GB"/>
              </w:rPr>
              <w:t>:</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know how to integrate disciplines at the level of content, processes and concepts;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use ICT in educational work;</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establish a respectful, positive attitude towards children while understanding and respecting their social, cultural, linguistic and religious origin and other personal circumstances;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critically examine and reflect their own teaching practice and professional development plans;</w:t>
            </w:r>
          </w:p>
          <w:p w:rsidR="008B6CB3" w:rsidRPr="00633978" w:rsidRDefault="008B6CB3" w:rsidP="008B6CB3">
            <w:pPr>
              <w:numPr>
                <w:ilvl w:val="0"/>
                <w:numId w:val="14"/>
              </w:numPr>
              <w:spacing w:after="0" w:line="240" w:lineRule="auto"/>
              <w:rPr>
                <w:rFonts w:cstheme="minorHAnsi"/>
                <w:lang w:val="en-GB"/>
              </w:rPr>
            </w:pPr>
            <w:proofErr w:type="gramStart"/>
            <w:r w:rsidRPr="00633978">
              <w:rPr>
                <w:rFonts w:cstheme="minorHAnsi"/>
                <w:lang w:val="en-GB"/>
              </w:rPr>
              <w:t>demonstrate</w:t>
            </w:r>
            <w:proofErr w:type="gramEnd"/>
            <w:r w:rsidRPr="00633978">
              <w:rPr>
                <w:rFonts w:cstheme="minorHAnsi"/>
                <w:lang w:val="en-GB"/>
              </w:rPr>
              <w:t xml:space="preserve"> willingness to develop and change teaching practices and to provide the professional and general public with information on their own achievements and lessons learned.</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know the possibilities of finding sources of assistance to children in need;</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effectively lead children groups;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independently and autonomously lead the work in the group;</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participate in teamwork and lead teamwork;</w:t>
            </w:r>
          </w:p>
          <w:p w:rsidR="008B6CB3" w:rsidRPr="00633978" w:rsidRDefault="008B6CB3" w:rsidP="005C6943">
            <w:pPr>
              <w:spacing w:after="0" w:line="240" w:lineRule="auto"/>
              <w:ind w:left="720"/>
              <w:rPr>
                <w:rFonts w:cstheme="minorHAnsi"/>
                <w:lang w:val="en-GB"/>
              </w:rPr>
            </w:pPr>
          </w:p>
          <w:p w:rsidR="008B6CB3" w:rsidRPr="00633978" w:rsidRDefault="008B6CB3" w:rsidP="005C6943">
            <w:pPr>
              <w:spacing w:after="0" w:line="240" w:lineRule="auto"/>
              <w:rPr>
                <w:rFonts w:cstheme="minorHAnsi"/>
                <w:lang w:val="en-GB"/>
              </w:rPr>
            </w:pPr>
            <w:r w:rsidRPr="00633978">
              <w:rPr>
                <w:rFonts w:cstheme="minorHAnsi"/>
                <w:u w:val="single"/>
                <w:lang w:val="en-GB"/>
              </w:rPr>
              <w:t>Subject specific competences</w:t>
            </w:r>
            <w:r w:rsidRPr="00633978">
              <w:rPr>
                <w:rFonts w:cstheme="minorHAnsi"/>
                <w:lang w:val="en-GB"/>
              </w:rPr>
              <w:t>:</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know the curricular definitions of content, methods and approaches related to early teaching of social sciences;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know and understand the basic content of social sciences, which are crucial for successful integration children in preschool and early elementary school into society;</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master the planning and evaluation of educational activities and teaching content of social sciences, introducing group developmental-process work on selected topics;</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Master the implementation of problem solving learning of social sciences content, learning through exploration, solving social problems, etc.;</w:t>
            </w:r>
          </w:p>
          <w:p w:rsidR="008B6CB3" w:rsidRPr="00633978" w:rsidRDefault="008B6CB3" w:rsidP="008B6CB3">
            <w:pPr>
              <w:numPr>
                <w:ilvl w:val="0"/>
                <w:numId w:val="14"/>
              </w:numPr>
              <w:spacing w:after="0" w:line="240" w:lineRule="auto"/>
              <w:rPr>
                <w:rFonts w:cstheme="minorHAnsi"/>
                <w:lang w:val="en-GB"/>
              </w:rPr>
            </w:pPr>
            <w:r w:rsidRPr="00633978">
              <w:rPr>
                <w:rFonts w:cstheme="minorHAnsi"/>
                <w:lang w:val="en-GB"/>
              </w:rPr>
              <w:t>mastered monitoring and evaluation of their own educational work in terms of (auto)reflection by means of the appropriate qualitative methods;</w:t>
            </w:r>
          </w:p>
          <w:p w:rsidR="008B6CB3" w:rsidRPr="00633978" w:rsidRDefault="008B6CB3" w:rsidP="008B6CB3">
            <w:pPr>
              <w:numPr>
                <w:ilvl w:val="0"/>
                <w:numId w:val="14"/>
              </w:numPr>
              <w:spacing w:after="0" w:line="240" w:lineRule="auto"/>
              <w:rPr>
                <w:rFonts w:cstheme="minorHAnsi"/>
                <w:lang w:val="en-GB"/>
              </w:rPr>
            </w:pPr>
            <w:r w:rsidRPr="00633978">
              <w:rPr>
                <w:rFonts w:eastAsia="Calibri" w:cstheme="minorHAnsi"/>
                <w:lang w:val="en"/>
              </w:rPr>
              <w:t>the ability to empower children in risk management and safe and responsible use of digital technologies</w:t>
            </w:r>
          </w:p>
          <w:p w:rsidR="008B6CB3" w:rsidRPr="00633978" w:rsidRDefault="008B6CB3" w:rsidP="008B6CB3">
            <w:pPr>
              <w:numPr>
                <w:ilvl w:val="0"/>
                <w:numId w:val="14"/>
              </w:numPr>
              <w:spacing w:after="0" w:line="240" w:lineRule="auto"/>
              <w:rPr>
                <w:rFonts w:cstheme="minorHAnsi"/>
                <w:lang w:val="en-GB"/>
              </w:rPr>
            </w:pPr>
            <w:proofErr w:type="gramStart"/>
            <w:r w:rsidRPr="00633978">
              <w:rPr>
                <w:rFonts w:eastAsia="Calibri" w:cstheme="minorHAnsi"/>
                <w:lang w:val="en"/>
              </w:rPr>
              <w:t>the</w:t>
            </w:r>
            <w:proofErr w:type="gramEnd"/>
            <w:r w:rsidRPr="00633978">
              <w:rPr>
                <w:rFonts w:eastAsia="Calibri" w:cstheme="minorHAnsi"/>
                <w:lang w:val="en"/>
              </w:rPr>
              <w:t xml:space="preserve"> ability to include tasks that require children to use digital technologies effectively and responsibly for communication, cooperation, evaluation and active citizenship</w:t>
            </w:r>
            <w:r w:rsidRPr="00633978">
              <w:rPr>
                <w:rFonts w:cstheme="minorHAnsi"/>
                <w:lang w:val="en-GB"/>
              </w:rPr>
              <w:t>.</w:t>
            </w:r>
          </w:p>
        </w:tc>
      </w:tr>
      <w:tr w:rsidR="008B6CB3" w:rsidRPr="00633978" w:rsidTr="005C6943">
        <w:trPr>
          <w:trHeight w:val="117"/>
        </w:trPr>
        <w:tc>
          <w:tcPr>
            <w:tcW w:w="5032" w:type="dxa"/>
            <w:gridSpan w:val="3"/>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rPr>
              <w:t>Predvideni študijski rezultati:</w:t>
            </w:r>
          </w:p>
        </w:tc>
        <w:tc>
          <w:tcPr>
            <w:tcW w:w="142" w:type="dxa"/>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roofErr w:type="spellStart"/>
            <w:r w:rsidRPr="00633978">
              <w:rPr>
                <w:rFonts w:cstheme="minorHAnsi"/>
                <w:b/>
              </w:rPr>
              <w:t>Intended</w:t>
            </w:r>
            <w:proofErr w:type="spellEnd"/>
            <w:r w:rsidRPr="00633978">
              <w:rPr>
                <w:rFonts w:cstheme="minorHAnsi"/>
                <w:b/>
              </w:rPr>
              <w:t xml:space="preserve"> </w:t>
            </w:r>
            <w:proofErr w:type="spellStart"/>
            <w:r w:rsidRPr="00633978">
              <w:rPr>
                <w:rFonts w:cstheme="minorHAnsi"/>
                <w:b/>
              </w:rPr>
              <w:t>learning</w:t>
            </w:r>
            <w:proofErr w:type="spellEnd"/>
            <w:r w:rsidRPr="00633978">
              <w:rPr>
                <w:rFonts w:cstheme="minorHAnsi"/>
                <w:b/>
              </w:rPr>
              <w:t xml:space="preserve"> </w:t>
            </w:r>
            <w:proofErr w:type="spellStart"/>
            <w:r w:rsidRPr="00633978">
              <w:rPr>
                <w:rFonts w:cstheme="minorHAnsi"/>
                <w:b/>
              </w:rPr>
              <w:t>outcomes</w:t>
            </w:r>
            <w:proofErr w:type="spellEnd"/>
            <w:r w:rsidRPr="00633978">
              <w:rPr>
                <w:rFonts w:cstheme="minorHAnsi"/>
                <w:b/>
              </w:rPr>
              <w:t>:</w:t>
            </w:r>
          </w:p>
        </w:tc>
      </w:tr>
      <w:tr w:rsidR="008B6CB3" w:rsidRPr="00633978" w:rsidTr="005C6943">
        <w:trPr>
          <w:trHeight w:val="268"/>
        </w:trPr>
        <w:tc>
          <w:tcPr>
            <w:tcW w:w="5032" w:type="dxa"/>
            <w:gridSpan w:val="3"/>
            <w:tcBorders>
              <w:top w:val="single" w:sz="4" w:space="0" w:color="auto"/>
              <w:left w:val="single" w:sz="4" w:space="0" w:color="auto"/>
              <w:bottom w:val="nil"/>
              <w:right w:val="single" w:sz="4" w:space="0" w:color="auto"/>
            </w:tcBorders>
          </w:tcPr>
          <w:p w:rsidR="008B6CB3" w:rsidRPr="00633978" w:rsidRDefault="008B6CB3" w:rsidP="005C6943">
            <w:pPr>
              <w:spacing w:after="0" w:line="240" w:lineRule="auto"/>
              <w:rPr>
                <w:rFonts w:cstheme="minorHAnsi"/>
                <w:u w:val="single"/>
              </w:rPr>
            </w:pPr>
            <w:r w:rsidRPr="00633978">
              <w:rPr>
                <w:rFonts w:cstheme="minorHAnsi"/>
                <w:u w:val="single"/>
              </w:rPr>
              <w:t>Znanje in razumevanje:</w:t>
            </w:r>
          </w:p>
          <w:p w:rsidR="008B6CB3" w:rsidRPr="00633978" w:rsidRDefault="008B6CB3" w:rsidP="005C6943">
            <w:pPr>
              <w:spacing w:after="0" w:line="240" w:lineRule="auto"/>
              <w:rPr>
                <w:rFonts w:cstheme="minorHAnsi"/>
              </w:rPr>
            </w:pPr>
            <w:r w:rsidRPr="00633978">
              <w:rPr>
                <w:rFonts w:cstheme="minorHAnsi"/>
              </w:rPr>
              <w:t>Študent/</w:t>
            </w:r>
            <w:proofErr w:type="spellStart"/>
            <w:r w:rsidRPr="00633978">
              <w:rPr>
                <w:rFonts w:cstheme="minorHAnsi"/>
              </w:rPr>
              <w:t>ka</w:t>
            </w:r>
            <w:proofErr w:type="spellEnd"/>
            <w:r w:rsidRPr="00633978">
              <w:rPr>
                <w:rFonts w:cstheme="minorHAnsi"/>
              </w:rPr>
              <w:t>:</w:t>
            </w:r>
          </w:p>
          <w:p w:rsidR="008B6CB3" w:rsidRPr="00633978" w:rsidRDefault="008B6CB3" w:rsidP="008B6CB3">
            <w:pPr>
              <w:numPr>
                <w:ilvl w:val="0"/>
                <w:numId w:val="8"/>
              </w:numPr>
              <w:spacing w:after="0" w:line="240" w:lineRule="auto"/>
              <w:rPr>
                <w:rFonts w:cstheme="minorHAnsi"/>
              </w:rPr>
            </w:pPr>
            <w:r w:rsidRPr="00633978">
              <w:rPr>
                <w:rFonts w:cstheme="minorHAnsi"/>
              </w:rPr>
              <w:t>pozna in razume različne teorije poučevanja in učenja družboslovja in išče povezave s prakso;</w:t>
            </w:r>
          </w:p>
          <w:p w:rsidR="008B6CB3" w:rsidRPr="00633978" w:rsidRDefault="008B6CB3" w:rsidP="008B6CB3">
            <w:pPr>
              <w:numPr>
                <w:ilvl w:val="0"/>
                <w:numId w:val="8"/>
              </w:numPr>
              <w:spacing w:after="0" w:line="240" w:lineRule="auto"/>
              <w:rPr>
                <w:rFonts w:cstheme="minorHAnsi"/>
              </w:rPr>
            </w:pPr>
            <w:r w:rsidRPr="00633978">
              <w:rPr>
                <w:rFonts w:cstheme="minorHAnsi"/>
              </w:rPr>
              <w:t xml:space="preserve">samostojno uporablja raziskovalne pristope in tehnike, ključne za obravnavo izbranega problema; </w:t>
            </w:r>
          </w:p>
          <w:p w:rsidR="008B6CB3" w:rsidRPr="00633978" w:rsidRDefault="008B6CB3" w:rsidP="008B6CB3">
            <w:pPr>
              <w:numPr>
                <w:ilvl w:val="0"/>
                <w:numId w:val="8"/>
              </w:numPr>
              <w:spacing w:after="0" w:line="240" w:lineRule="auto"/>
              <w:rPr>
                <w:rFonts w:cstheme="minorHAnsi"/>
              </w:rPr>
            </w:pPr>
            <w:r w:rsidRPr="00633978">
              <w:rPr>
                <w:rFonts w:cstheme="minorHAnsi"/>
              </w:rPr>
              <w:t>razume pomen proceduralnega in konceptualnega znanja pri družboslovju;</w:t>
            </w:r>
          </w:p>
          <w:p w:rsidR="008B6CB3" w:rsidRPr="00633978" w:rsidRDefault="008B6CB3" w:rsidP="008B6CB3">
            <w:pPr>
              <w:numPr>
                <w:ilvl w:val="0"/>
                <w:numId w:val="8"/>
              </w:numPr>
              <w:spacing w:after="0" w:line="240" w:lineRule="auto"/>
              <w:rPr>
                <w:rFonts w:cstheme="minorHAnsi"/>
              </w:rPr>
            </w:pPr>
            <w:r w:rsidRPr="00633978">
              <w:rPr>
                <w:rFonts w:cstheme="minorHAnsi"/>
              </w:rPr>
              <w:t>pozna različne taksonomije znanja in jih zna uporabljati pri določanju ravni družboslovnega znanja;</w:t>
            </w:r>
          </w:p>
          <w:p w:rsidR="008B6CB3" w:rsidRPr="00633978" w:rsidRDefault="008B6CB3" w:rsidP="008B6CB3">
            <w:pPr>
              <w:numPr>
                <w:ilvl w:val="0"/>
                <w:numId w:val="8"/>
              </w:numPr>
              <w:spacing w:after="0" w:line="240" w:lineRule="auto"/>
              <w:rPr>
                <w:rFonts w:cstheme="minorHAnsi"/>
              </w:rPr>
            </w:pPr>
            <w:r w:rsidRPr="00633978">
              <w:rPr>
                <w:rFonts w:cstheme="minorHAnsi"/>
              </w:rPr>
              <w:t>pozna kurikulum družboslovja, učne cilje, učne vsebine, učne sisteme, metode,  tehnike, učna gradiva;</w:t>
            </w:r>
          </w:p>
          <w:p w:rsidR="008B6CB3" w:rsidRPr="00633978" w:rsidRDefault="008B6CB3" w:rsidP="008B6CB3">
            <w:pPr>
              <w:numPr>
                <w:ilvl w:val="0"/>
                <w:numId w:val="8"/>
              </w:numPr>
              <w:spacing w:after="0" w:line="240" w:lineRule="auto"/>
              <w:rPr>
                <w:rFonts w:cstheme="minorHAnsi"/>
              </w:rPr>
            </w:pPr>
            <w:r w:rsidRPr="00633978">
              <w:rPr>
                <w:rFonts w:cstheme="minorHAnsi"/>
              </w:rPr>
              <w:t>je seznanjen/a z viri za didaktično pripravo poučevanja družboslovnih vsebin ter  njihovo samostojno uporabo;</w:t>
            </w:r>
          </w:p>
          <w:p w:rsidR="008B6CB3" w:rsidRPr="00633978" w:rsidRDefault="008B6CB3" w:rsidP="008B6CB3">
            <w:pPr>
              <w:numPr>
                <w:ilvl w:val="0"/>
                <w:numId w:val="8"/>
              </w:numPr>
              <w:spacing w:after="0" w:line="240" w:lineRule="auto"/>
              <w:rPr>
                <w:rFonts w:cstheme="minorHAnsi"/>
              </w:rPr>
            </w:pPr>
            <w:r w:rsidRPr="00633978">
              <w:rPr>
                <w:rFonts w:cstheme="minorHAnsi"/>
              </w:rPr>
              <w:t>je usposobljen/a za analiziranje in ocenjevanje kakovosti vzgojno izobraževalnega dela;</w:t>
            </w:r>
          </w:p>
          <w:p w:rsidR="008B6CB3" w:rsidRPr="00633978" w:rsidRDefault="008B6CB3" w:rsidP="008B6CB3">
            <w:pPr>
              <w:numPr>
                <w:ilvl w:val="0"/>
                <w:numId w:val="8"/>
              </w:numPr>
              <w:spacing w:after="0" w:line="240" w:lineRule="auto"/>
              <w:rPr>
                <w:rFonts w:cstheme="minorHAnsi"/>
              </w:rPr>
            </w:pPr>
            <w:r w:rsidRPr="00633978">
              <w:rPr>
                <w:rFonts w:cstheme="minorHAnsi"/>
              </w:rPr>
              <w:t>pozna, razume in uporablja strokovno družboslovno in pedagoško terminologijo.</w:t>
            </w:r>
          </w:p>
          <w:p w:rsidR="008B6CB3" w:rsidRPr="00633978" w:rsidRDefault="008B6CB3" w:rsidP="005C6943">
            <w:pPr>
              <w:spacing w:after="0" w:line="240" w:lineRule="auto"/>
              <w:ind w:left="360"/>
              <w:rPr>
                <w:rFonts w:cstheme="minorHAnsi"/>
              </w:rPr>
            </w:pPr>
          </w:p>
          <w:p w:rsidR="008B6CB3" w:rsidRPr="00633978" w:rsidRDefault="008B6CB3" w:rsidP="005C6943">
            <w:pPr>
              <w:spacing w:after="0" w:line="240" w:lineRule="auto"/>
              <w:rPr>
                <w:rFonts w:cstheme="minorHAnsi"/>
                <w:u w:val="single"/>
              </w:rPr>
            </w:pPr>
            <w:r w:rsidRPr="00633978">
              <w:rPr>
                <w:rFonts w:cstheme="minorHAnsi"/>
                <w:u w:val="single"/>
              </w:rPr>
              <w:t>Uporaba</w:t>
            </w:r>
          </w:p>
          <w:p w:rsidR="008B6CB3" w:rsidRPr="00633978" w:rsidRDefault="008B6CB3" w:rsidP="005C6943">
            <w:pPr>
              <w:spacing w:after="0" w:line="240" w:lineRule="auto"/>
              <w:rPr>
                <w:rFonts w:cstheme="minorHAnsi"/>
              </w:rPr>
            </w:pPr>
            <w:r w:rsidRPr="00633978">
              <w:rPr>
                <w:rFonts w:cstheme="minorHAnsi"/>
              </w:rPr>
              <w:t>Študent/</w:t>
            </w:r>
            <w:proofErr w:type="spellStart"/>
            <w:r w:rsidRPr="00633978">
              <w:rPr>
                <w:rFonts w:cstheme="minorHAnsi"/>
              </w:rPr>
              <w:t>ka</w:t>
            </w:r>
            <w:proofErr w:type="spellEnd"/>
            <w:r w:rsidRPr="00633978">
              <w:rPr>
                <w:rFonts w:cstheme="minorHAnsi"/>
              </w:rPr>
              <w:t>:</w:t>
            </w:r>
          </w:p>
          <w:p w:rsidR="008B6CB3" w:rsidRPr="00633978" w:rsidRDefault="008B6CB3" w:rsidP="008B6CB3">
            <w:pPr>
              <w:numPr>
                <w:ilvl w:val="0"/>
                <w:numId w:val="9"/>
              </w:numPr>
              <w:spacing w:after="0" w:line="240" w:lineRule="auto"/>
              <w:rPr>
                <w:rFonts w:cstheme="minorHAnsi"/>
              </w:rPr>
            </w:pPr>
            <w:r w:rsidRPr="00633978">
              <w:rPr>
                <w:rFonts w:cstheme="minorHAnsi"/>
              </w:rPr>
              <w:t>izdeluje načrte za poučevanje, analizira učne načrte, učbenike in druga učila;</w:t>
            </w:r>
          </w:p>
          <w:p w:rsidR="008B6CB3" w:rsidRPr="00633978" w:rsidRDefault="008B6CB3" w:rsidP="008B6CB3">
            <w:pPr>
              <w:numPr>
                <w:ilvl w:val="0"/>
                <w:numId w:val="9"/>
              </w:numPr>
              <w:spacing w:after="0" w:line="240" w:lineRule="auto"/>
              <w:rPr>
                <w:rFonts w:cstheme="minorHAnsi"/>
              </w:rPr>
            </w:pPr>
            <w:r w:rsidRPr="00633978">
              <w:rPr>
                <w:rFonts w:cstheme="minorHAnsi"/>
              </w:rPr>
              <w:t>analizira in izdeluje študije primerov s področja poučevanja družboslovja,</w:t>
            </w:r>
          </w:p>
          <w:p w:rsidR="008B6CB3" w:rsidRPr="00633978" w:rsidRDefault="008B6CB3" w:rsidP="008B6CB3">
            <w:pPr>
              <w:numPr>
                <w:ilvl w:val="0"/>
                <w:numId w:val="9"/>
              </w:numPr>
              <w:spacing w:after="0" w:line="240" w:lineRule="auto"/>
              <w:rPr>
                <w:rFonts w:cstheme="minorHAnsi"/>
              </w:rPr>
            </w:pPr>
            <w:r w:rsidRPr="00633978">
              <w:rPr>
                <w:rFonts w:cstheme="minorHAnsi"/>
              </w:rPr>
              <w:t>argumentirano razpravlja o družboslovnih temah, vsebovanih v kurikulumu,</w:t>
            </w:r>
          </w:p>
          <w:p w:rsidR="008B6CB3" w:rsidRPr="00633978" w:rsidRDefault="008B6CB3" w:rsidP="008B6CB3">
            <w:pPr>
              <w:numPr>
                <w:ilvl w:val="0"/>
                <w:numId w:val="9"/>
              </w:numPr>
              <w:spacing w:after="0" w:line="240" w:lineRule="auto"/>
              <w:rPr>
                <w:rFonts w:cstheme="minorHAnsi"/>
              </w:rPr>
            </w:pPr>
            <w:r w:rsidRPr="00633978">
              <w:rPr>
                <w:rFonts w:cstheme="minorHAnsi"/>
              </w:rPr>
              <w:t xml:space="preserve">načrtuje in izvaja </w:t>
            </w:r>
            <w:proofErr w:type="spellStart"/>
            <w:r w:rsidRPr="00633978">
              <w:rPr>
                <w:rFonts w:cstheme="minorHAnsi"/>
              </w:rPr>
              <w:t>samoevalvacijske</w:t>
            </w:r>
            <w:proofErr w:type="spellEnd"/>
            <w:r w:rsidRPr="00633978">
              <w:rPr>
                <w:rFonts w:cstheme="minorHAnsi"/>
              </w:rPr>
              <w:t xml:space="preserve"> postopke;</w:t>
            </w:r>
          </w:p>
          <w:p w:rsidR="008B6CB3" w:rsidRPr="00633978" w:rsidRDefault="008B6CB3" w:rsidP="008B6CB3">
            <w:pPr>
              <w:numPr>
                <w:ilvl w:val="0"/>
                <w:numId w:val="9"/>
              </w:numPr>
              <w:spacing w:after="0" w:line="240" w:lineRule="auto"/>
              <w:rPr>
                <w:rFonts w:cstheme="minorHAnsi"/>
              </w:rPr>
            </w:pPr>
            <w:r w:rsidRPr="00633978">
              <w:rPr>
                <w:rFonts w:cstheme="minorHAnsi"/>
              </w:rPr>
              <w:t xml:space="preserve">načrtuje ustrezne dejavnosti za </w:t>
            </w:r>
            <w:proofErr w:type="spellStart"/>
            <w:r w:rsidRPr="00633978">
              <w:rPr>
                <w:rFonts w:cstheme="minorHAnsi"/>
              </w:rPr>
              <w:t>opolnomočenje</w:t>
            </w:r>
            <w:proofErr w:type="spellEnd"/>
            <w:r w:rsidRPr="00633978">
              <w:rPr>
                <w:rFonts w:cstheme="minorHAnsi"/>
              </w:rPr>
              <w:t xml:space="preserve"> otrok za varno in odgovorno rabo digitalnih tehnologij;</w:t>
            </w:r>
          </w:p>
          <w:p w:rsidR="008B6CB3" w:rsidRPr="00633978" w:rsidRDefault="008B6CB3" w:rsidP="008B6CB3">
            <w:pPr>
              <w:pStyle w:val="Odstavekseznama"/>
              <w:numPr>
                <w:ilvl w:val="0"/>
                <w:numId w:val="9"/>
              </w:numPr>
              <w:contextualSpacing/>
              <w:rPr>
                <w:rFonts w:asciiTheme="minorHAnsi" w:hAnsiTheme="minorHAnsi" w:cstheme="minorHAnsi"/>
                <w:sz w:val="22"/>
                <w:szCs w:val="22"/>
              </w:rPr>
            </w:pPr>
            <w:r w:rsidRPr="00633978">
              <w:rPr>
                <w:rFonts w:asciiTheme="minorHAnsi" w:hAnsiTheme="minorHAnsi" w:cstheme="minorHAnsi"/>
                <w:sz w:val="22"/>
                <w:szCs w:val="22"/>
              </w:rPr>
              <w:t>načrtuje ustrezne dejavnosti za usposabljanje otrok za rabo digitalnih tehnologij pri pridobivanju spoznanj o družbi, medsebojnem komuniciranju in sodelovanju.</w:t>
            </w:r>
          </w:p>
          <w:p w:rsidR="008B6CB3" w:rsidRPr="00633978" w:rsidRDefault="008B6CB3" w:rsidP="005C6943">
            <w:pPr>
              <w:spacing w:after="0" w:line="240" w:lineRule="auto"/>
              <w:ind w:left="360"/>
              <w:rPr>
                <w:rFonts w:cstheme="minorHAnsi"/>
              </w:rPr>
            </w:pPr>
          </w:p>
          <w:p w:rsidR="008B6CB3" w:rsidRPr="00633978" w:rsidRDefault="008B6CB3" w:rsidP="005C6943">
            <w:pPr>
              <w:spacing w:after="0" w:line="240" w:lineRule="auto"/>
              <w:rPr>
                <w:rFonts w:cstheme="minorHAnsi"/>
                <w:u w:val="single"/>
              </w:rPr>
            </w:pPr>
            <w:r w:rsidRPr="00633978">
              <w:rPr>
                <w:rFonts w:cstheme="minorHAnsi"/>
                <w:u w:val="single"/>
              </w:rPr>
              <w:t>Refleksija</w:t>
            </w:r>
          </w:p>
          <w:p w:rsidR="008B6CB3" w:rsidRPr="00633978" w:rsidRDefault="008B6CB3" w:rsidP="005C6943">
            <w:pPr>
              <w:spacing w:after="0" w:line="240" w:lineRule="auto"/>
              <w:rPr>
                <w:rFonts w:cstheme="minorHAnsi"/>
              </w:rPr>
            </w:pPr>
            <w:r w:rsidRPr="00633978">
              <w:rPr>
                <w:rFonts w:cstheme="minorHAnsi"/>
              </w:rPr>
              <w:t>Študent/</w:t>
            </w:r>
            <w:proofErr w:type="spellStart"/>
            <w:r w:rsidRPr="00633978">
              <w:rPr>
                <w:rFonts w:cstheme="minorHAnsi"/>
              </w:rPr>
              <w:t>ka</w:t>
            </w:r>
            <w:proofErr w:type="spellEnd"/>
            <w:r w:rsidRPr="00633978">
              <w:rPr>
                <w:rFonts w:cstheme="minorHAnsi"/>
              </w:rPr>
              <w:t>:</w:t>
            </w:r>
          </w:p>
          <w:p w:rsidR="008B6CB3" w:rsidRPr="00633978" w:rsidRDefault="008B6CB3" w:rsidP="008B6CB3">
            <w:pPr>
              <w:numPr>
                <w:ilvl w:val="0"/>
                <w:numId w:val="10"/>
              </w:numPr>
              <w:spacing w:after="0" w:line="240" w:lineRule="auto"/>
              <w:rPr>
                <w:rFonts w:cstheme="minorHAnsi"/>
              </w:rPr>
            </w:pPr>
            <w:r w:rsidRPr="00633978">
              <w:rPr>
                <w:rFonts w:cstheme="minorHAnsi"/>
              </w:rPr>
              <w:t>sistematično in strokovno vrednoti svoje pedagoško-vzgojno delo glede na uresničevanje zastavljenih ciljev in dosežke otrok, pri čemer strokovno ravnanje utemeljuje na podlagi sodobnih teoretičnih izhodišč in praktičnega dela z otroki;</w:t>
            </w:r>
          </w:p>
          <w:p w:rsidR="008B6CB3" w:rsidRPr="00633978" w:rsidRDefault="008B6CB3" w:rsidP="008B6CB3">
            <w:pPr>
              <w:pStyle w:val="Telobesedila2"/>
              <w:numPr>
                <w:ilvl w:val="0"/>
                <w:numId w:val="10"/>
              </w:numPr>
              <w:jc w:val="left"/>
              <w:rPr>
                <w:rFonts w:asciiTheme="minorHAnsi" w:hAnsiTheme="minorHAnsi" w:cstheme="minorHAnsi"/>
                <w:b w:val="0"/>
                <w:sz w:val="22"/>
                <w:szCs w:val="22"/>
              </w:rPr>
            </w:pPr>
            <w:r w:rsidRPr="00633978">
              <w:rPr>
                <w:rFonts w:asciiTheme="minorHAnsi" w:hAnsiTheme="minorHAnsi" w:cstheme="minorHAnsi"/>
                <w:b w:val="0"/>
                <w:sz w:val="22"/>
                <w:szCs w:val="22"/>
              </w:rPr>
              <w:t>kritično vrednoti skladnost teoretičnih načel in izhodišč z njihovim uresničevanjem in sicer na podlagi razumevanja teoretskih pogledov.</w:t>
            </w:r>
          </w:p>
        </w:tc>
        <w:tc>
          <w:tcPr>
            <w:tcW w:w="142" w:type="dxa"/>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rPr>
                <w:rFonts w:cstheme="minorHAnsi"/>
              </w:rPr>
            </w:pPr>
          </w:p>
        </w:tc>
        <w:tc>
          <w:tcPr>
            <w:tcW w:w="4516" w:type="dxa"/>
            <w:gridSpan w:val="2"/>
            <w:tcBorders>
              <w:top w:val="single" w:sz="4" w:space="0" w:color="auto"/>
              <w:left w:val="single" w:sz="4" w:space="0" w:color="auto"/>
              <w:bottom w:val="nil"/>
              <w:right w:val="single" w:sz="4" w:space="0" w:color="auto"/>
            </w:tcBorders>
          </w:tcPr>
          <w:p w:rsidR="008B6CB3" w:rsidRPr="00633978" w:rsidRDefault="008B6CB3" w:rsidP="005C6943">
            <w:pPr>
              <w:spacing w:after="0" w:line="240" w:lineRule="auto"/>
              <w:rPr>
                <w:rFonts w:cstheme="minorHAnsi"/>
                <w:lang w:val="en-GB"/>
              </w:rPr>
            </w:pPr>
            <w:r w:rsidRPr="00633978">
              <w:rPr>
                <w:rFonts w:cstheme="minorHAnsi"/>
                <w:lang w:val="en-GB"/>
              </w:rPr>
              <w:t>Knowledge and understanding:</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know and understand a variety of theories of teaching and learning social sciences and seek links with practice;</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independently apply research approaches and techniques that are critical to the successful treatment of the selected problem;</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understand the importance of procedural and conceptual knowledge in social sciences;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know various taxonomies of knowledge and know how to apply them in determining the level of social sciences knowledge;</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know the curriculum of social sciences: the learning objectives, learning content, learning systems, methods, techniques, and teaching materials;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are familiar with resources for didactic preparation of teaching social sciences content and with their use;</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are trained for analysing and assessing the quality of educational work;</w:t>
            </w:r>
          </w:p>
          <w:p w:rsidR="008B6CB3" w:rsidRPr="00633978" w:rsidRDefault="008B6CB3" w:rsidP="008B6CB3">
            <w:pPr>
              <w:numPr>
                <w:ilvl w:val="0"/>
                <w:numId w:val="16"/>
              </w:numPr>
              <w:spacing w:after="0" w:line="240" w:lineRule="auto"/>
              <w:rPr>
                <w:rFonts w:cstheme="minorHAnsi"/>
                <w:lang w:val="en-GB"/>
              </w:rPr>
            </w:pPr>
            <w:proofErr w:type="gramStart"/>
            <w:r w:rsidRPr="00633978">
              <w:rPr>
                <w:rFonts w:cstheme="minorHAnsi"/>
                <w:lang w:val="en-GB"/>
              </w:rPr>
              <w:t>know</w:t>
            </w:r>
            <w:proofErr w:type="gramEnd"/>
            <w:r w:rsidRPr="00633978">
              <w:rPr>
                <w:rFonts w:cstheme="minorHAnsi"/>
                <w:lang w:val="en-GB"/>
              </w:rPr>
              <w:t>, understand and use professional sociological and pedagogical terminology.</w:t>
            </w:r>
          </w:p>
          <w:p w:rsidR="008B6CB3" w:rsidRPr="00633978" w:rsidRDefault="008B6CB3" w:rsidP="005C6943">
            <w:pPr>
              <w:spacing w:after="0" w:line="240" w:lineRule="auto"/>
              <w:rPr>
                <w:rFonts w:cstheme="minorHAnsi"/>
                <w:u w:val="single"/>
                <w:lang w:val="en-GB"/>
              </w:rPr>
            </w:pPr>
            <w:r w:rsidRPr="00633978">
              <w:rPr>
                <w:rFonts w:cstheme="minorHAnsi"/>
                <w:u w:val="single"/>
                <w:lang w:val="en-GB"/>
              </w:rPr>
              <w:t>Application:</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make plans for teaching, analyse curricula, textbooks, and other teaching aids;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analyse and produce case studies in the field of teaching social sciences;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argumentatively discuss sociological issues contained in the curriculum,</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design and implement self-evaluation procedures;</w:t>
            </w:r>
            <w:r w:rsidRPr="00633978">
              <w:rPr>
                <w:rFonts w:eastAsia="Calibri" w:cstheme="minorHAnsi"/>
                <w:lang w:val="en"/>
              </w:rPr>
              <w:t xml:space="preserve"> </w:t>
            </w:r>
          </w:p>
          <w:p w:rsidR="008B6CB3" w:rsidRPr="00633978" w:rsidRDefault="008B6CB3" w:rsidP="008B6CB3">
            <w:pPr>
              <w:numPr>
                <w:ilvl w:val="0"/>
                <w:numId w:val="16"/>
              </w:numPr>
              <w:spacing w:after="0" w:line="240" w:lineRule="auto"/>
              <w:rPr>
                <w:rFonts w:cstheme="minorHAnsi"/>
                <w:lang w:val="en-GB"/>
              </w:rPr>
            </w:pPr>
            <w:r w:rsidRPr="00633978">
              <w:rPr>
                <w:rFonts w:eastAsia="Calibri" w:cstheme="minorHAnsi"/>
                <w:lang w:val="en"/>
              </w:rPr>
              <w:t xml:space="preserve">plans appropriate activities to empower children for safe and responsible use of digital technologies; </w:t>
            </w:r>
          </w:p>
          <w:p w:rsidR="008B6CB3" w:rsidRPr="00633978" w:rsidRDefault="008B6CB3" w:rsidP="008B6CB3">
            <w:pPr>
              <w:numPr>
                <w:ilvl w:val="0"/>
                <w:numId w:val="16"/>
              </w:numPr>
              <w:spacing w:after="0" w:line="240" w:lineRule="auto"/>
              <w:rPr>
                <w:rFonts w:cstheme="minorHAnsi"/>
                <w:lang w:val="en-GB"/>
              </w:rPr>
            </w:pPr>
            <w:proofErr w:type="gramStart"/>
            <w:r w:rsidRPr="00633978">
              <w:rPr>
                <w:rFonts w:eastAsia="Calibri" w:cstheme="minorHAnsi"/>
                <w:lang w:val="en"/>
              </w:rPr>
              <w:t>plans</w:t>
            </w:r>
            <w:proofErr w:type="gramEnd"/>
            <w:r w:rsidRPr="00633978">
              <w:rPr>
                <w:rFonts w:eastAsia="Calibri" w:cstheme="minorHAnsi"/>
                <w:lang w:val="en"/>
              </w:rPr>
              <w:t xml:space="preserve"> appropriate activities for training children to use digital technologies in acquiring knowledge about society, for mutual communication and cooperation</w:t>
            </w:r>
            <w:r w:rsidRPr="00633978">
              <w:rPr>
                <w:rFonts w:cstheme="minorHAnsi"/>
                <w:lang w:val="en-GB"/>
              </w:rPr>
              <w:t>.</w:t>
            </w:r>
          </w:p>
          <w:p w:rsidR="008B6CB3" w:rsidRPr="00633978" w:rsidRDefault="008B6CB3" w:rsidP="005C6943">
            <w:pPr>
              <w:spacing w:after="0" w:line="240" w:lineRule="auto"/>
              <w:ind w:left="360"/>
              <w:rPr>
                <w:rFonts w:cstheme="minorHAnsi"/>
                <w:lang w:val="en-GB"/>
              </w:rPr>
            </w:pPr>
          </w:p>
          <w:p w:rsidR="008B6CB3" w:rsidRPr="00633978" w:rsidRDefault="008B6CB3" w:rsidP="005C6943">
            <w:pPr>
              <w:spacing w:after="0" w:line="240" w:lineRule="auto"/>
              <w:rPr>
                <w:rFonts w:cstheme="minorHAnsi"/>
                <w:u w:val="single"/>
                <w:lang w:val="en-GB"/>
              </w:rPr>
            </w:pPr>
            <w:r w:rsidRPr="00633978">
              <w:rPr>
                <w:rFonts w:cstheme="minorHAnsi"/>
                <w:u w:val="single"/>
                <w:lang w:val="en-GB"/>
              </w:rPr>
              <w:t>Reflection:</w:t>
            </w:r>
          </w:p>
          <w:p w:rsidR="008B6CB3" w:rsidRPr="00633978" w:rsidRDefault="008B6CB3" w:rsidP="005C6943">
            <w:pPr>
              <w:spacing w:after="0" w:line="240" w:lineRule="auto"/>
              <w:rPr>
                <w:rFonts w:cstheme="minorHAnsi"/>
                <w:lang w:val="en-GB"/>
              </w:rPr>
            </w:pPr>
            <w:r w:rsidRPr="00633978">
              <w:rPr>
                <w:rFonts w:cstheme="minorHAnsi"/>
                <w:lang w:val="en-GB"/>
              </w:rPr>
              <w:t>The students:</w:t>
            </w:r>
          </w:p>
          <w:p w:rsidR="008B6CB3" w:rsidRPr="00633978" w:rsidRDefault="008B6CB3" w:rsidP="008B6CB3">
            <w:pPr>
              <w:numPr>
                <w:ilvl w:val="0"/>
                <w:numId w:val="16"/>
              </w:numPr>
              <w:spacing w:after="0" w:line="240" w:lineRule="auto"/>
              <w:rPr>
                <w:rFonts w:cstheme="minorHAnsi"/>
                <w:lang w:val="en-GB"/>
              </w:rPr>
            </w:pPr>
            <w:r w:rsidRPr="00633978">
              <w:rPr>
                <w:rFonts w:cstheme="minorHAnsi"/>
                <w:lang w:val="en-GB"/>
              </w:rPr>
              <w:t>systematically and professionally evaluate their educational work in relation to achieving the goals and performance of the children, with professional conduct being justified on the basis of theoretical insights and practical work with children;</w:t>
            </w:r>
          </w:p>
          <w:p w:rsidR="008B6CB3" w:rsidRPr="00633978" w:rsidRDefault="008B6CB3" w:rsidP="008B6CB3">
            <w:pPr>
              <w:numPr>
                <w:ilvl w:val="0"/>
                <w:numId w:val="16"/>
              </w:numPr>
              <w:spacing w:after="0" w:line="240" w:lineRule="auto"/>
              <w:rPr>
                <w:rFonts w:cstheme="minorHAnsi"/>
                <w:lang w:val="en-GB"/>
              </w:rPr>
            </w:pPr>
            <w:proofErr w:type="gramStart"/>
            <w:r w:rsidRPr="00633978">
              <w:rPr>
                <w:rFonts w:cstheme="minorHAnsi"/>
                <w:lang w:val="en-GB"/>
              </w:rPr>
              <w:t>based</w:t>
            </w:r>
            <w:proofErr w:type="gramEnd"/>
            <w:r w:rsidRPr="00633978">
              <w:rPr>
                <w:rFonts w:cstheme="minorHAnsi"/>
                <w:lang w:val="en-GB"/>
              </w:rPr>
              <w:t xml:space="preserve"> on the understanding of theoretical views critically evaluate compliance of theoretical principles and starting points with their implementation.</w:t>
            </w:r>
          </w:p>
        </w:tc>
      </w:tr>
      <w:tr w:rsidR="008B6CB3" w:rsidRPr="00633978" w:rsidTr="005C6943">
        <w:trPr>
          <w:trHeight w:val="80"/>
        </w:trPr>
        <w:tc>
          <w:tcPr>
            <w:tcW w:w="5032" w:type="dxa"/>
            <w:gridSpan w:val="3"/>
            <w:tcBorders>
              <w:top w:val="nil"/>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p>
        </w:tc>
        <w:tc>
          <w:tcPr>
            <w:tcW w:w="142" w:type="dxa"/>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b/>
              </w:rPr>
            </w:pPr>
          </w:p>
        </w:tc>
        <w:tc>
          <w:tcPr>
            <w:tcW w:w="4516" w:type="dxa"/>
            <w:gridSpan w:val="2"/>
            <w:tcBorders>
              <w:top w:val="nil"/>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p>
        </w:tc>
      </w:tr>
      <w:tr w:rsidR="008B6CB3" w:rsidRPr="00633978" w:rsidTr="005C6943">
        <w:tc>
          <w:tcPr>
            <w:tcW w:w="5032" w:type="dxa"/>
            <w:gridSpan w:val="3"/>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rPr>
              <w:t>Metode poučevanja in učenja:</w:t>
            </w:r>
          </w:p>
        </w:tc>
        <w:tc>
          <w:tcPr>
            <w:tcW w:w="142" w:type="dxa"/>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roofErr w:type="spellStart"/>
            <w:r w:rsidRPr="00633978">
              <w:rPr>
                <w:rFonts w:cstheme="minorHAnsi"/>
                <w:b/>
              </w:rPr>
              <w:t>Learning</w:t>
            </w:r>
            <w:proofErr w:type="spellEnd"/>
            <w:r w:rsidRPr="00633978">
              <w:rPr>
                <w:rFonts w:cstheme="minorHAnsi"/>
                <w:b/>
              </w:rPr>
              <w:t xml:space="preserve"> </w:t>
            </w:r>
            <w:proofErr w:type="spellStart"/>
            <w:r w:rsidRPr="00633978">
              <w:rPr>
                <w:rFonts w:cstheme="minorHAnsi"/>
                <w:b/>
              </w:rPr>
              <w:t>and</w:t>
            </w:r>
            <w:proofErr w:type="spellEnd"/>
            <w:r w:rsidRPr="00633978">
              <w:rPr>
                <w:rFonts w:cstheme="minorHAnsi"/>
                <w:b/>
              </w:rPr>
              <w:t xml:space="preserve"> </w:t>
            </w:r>
            <w:proofErr w:type="spellStart"/>
            <w:r w:rsidRPr="00633978">
              <w:rPr>
                <w:rFonts w:cstheme="minorHAnsi"/>
                <w:b/>
              </w:rPr>
              <w:t>teaching</w:t>
            </w:r>
            <w:proofErr w:type="spellEnd"/>
            <w:r w:rsidRPr="00633978">
              <w:rPr>
                <w:rFonts w:cstheme="minorHAnsi"/>
                <w:b/>
              </w:rPr>
              <w:t xml:space="preserve"> </w:t>
            </w:r>
            <w:proofErr w:type="spellStart"/>
            <w:r w:rsidRPr="00633978">
              <w:rPr>
                <w:rFonts w:cstheme="minorHAnsi"/>
                <w:b/>
              </w:rPr>
              <w:t>methods</w:t>
            </w:r>
            <w:proofErr w:type="spellEnd"/>
            <w:r w:rsidRPr="00633978">
              <w:rPr>
                <w:rFonts w:cstheme="minorHAnsi"/>
                <w:b/>
              </w:rPr>
              <w:t>:</w:t>
            </w:r>
          </w:p>
        </w:tc>
      </w:tr>
      <w:tr w:rsidR="008B6CB3" w:rsidRPr="00633978" w:rsidTr="005C6943">
        <w:trPr>
          <w:trHeight w:val="2023"/>
        </w:trPr>
        <w:tc>
          <w:tcPr>
            <w:tcW w:w="5032" w:type="dxa"/>
            <w:gridSpan w:val="3"/>
            <w:tcBorders>
              <w:top w:val="single" w:sz="4" w:space="0" w:color="auto"/>
              <w:left w:val="single" w:sz="4" w:space="0" w:color="auto"/>
              <w:bottom w:val="single" w:sz="4" w:space="0" w:color="auto"/>
              <w:right w:val="single" w:sz="4" w:space="0" w:color="auto"/>
            </w:tcBorders>
          </w:tcPr>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Predavanja,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delo v skupini,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sodelovalno učenje,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izkustveno učenje,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e-učenje (samostojni študij e-gradiv, izdelava in oddaja kratkih nalog, reševanje kvizov, izmenjava mnenj v okviru tematskih forumov, sodelovanje skupin s pomočjo klepetalnic ipd.),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samostojni študij literature, </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krajši (govorni) nastopi in predstavitve,</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integrirana praksa,</w:t>
            </w:r>
          </w:p>
          <w:p w:rsidR="008B6CB3" w:rsidRPr="00633978" w:rsidRDefault="008B6CB3" w:rsidP="008B6CB3">
            <w:pPr>
              <w:pStyle w:val="Telobesedila2"/>
              <w:numPr>
                <w:ilvl w:val="0"/>
                <w:numId w:val="2"/>
              </w:numPr>
              <w:jc w:val="left"/>
              <w:rPr>
                <w:rFonts w:asciiTheme="minorHAnsi" w:hAnsiTheme="minorHAnsi" w:cstheme="minorHAnsi"/>
                <w:b w:val="0"/>
                <w:sz w:val="22"/>
                <w:szCs w:val="22"/>
              </w:rPr>
            </w:pPr>
            <w:r w:rsidRPr="00633978">
              <w:rPr>
                <w:rFonts w:asciiTheme="minorHAnsi" w:hAnsiTheme="minorHAnsi" w:cstheme="minorHAnsi"/>
                <w:b w:val="0"/>
                <w:sz w:val="22"/>
                <w:szCs w:val="22"/>
              </w:rPr>
              <w:t>sinhrona in asinhrona komunikacija s pomočjo digitalne tehnologije.</w:t>
            </w:r>
          </w:p>
        </w:tc>
        <w:tc>
          <w:tcPr>
            <w:tcW w:w="142" w:type="dxa"/>
            <w:tcBorders>
              <w:top w:val="nil"/>
              <w:left w:val="single" w:sz="4" w:space="0" w:color="auto"/>
              <w:bottom w:val="nil"/>
              <w:right w:val="single" w:sz="4" w:space="0" w:color="auto"/>
            </w:tcBorders>
          </w:tcPr>
          <w:p w:rsidR="008B6CB3" w:rsidRPr="00633978" w:rsidRDefault="008B6CB3" w:rsidP="005C6943">
            <w:pPr>
              <w:spacing w:after="0" w:line="240" w:lineRule="auto"/>
              <w:rPr>
                <w:rFonts w:cstheme="minorHAnsi"/>
              </w:rPr>
            </w:pPr>
          </w:p>
        </w:tc>
        <w:tc>
          <w:tcPr>
            <w:tcW w:w="4516" w:type="dxa"/>
            <w:gridSpan w:val="2"/>
            <w:tcBorders>
              <w:top w:val="single" w:sz="4" w:space="0" w:color="auto"/>
              <w:left w:val="single" w:sz="4" w:space="0" w:color="auto"/>
              <w:bottom w:val="single" w:sz="4" w:space="0" w:color="auto"/>
              <w:right w:val="single" w:sz="4" w:space="0" w:color="auto"/>
            </w:tcBorders>
          </w:tcPr>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Lectures;</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work in groups;</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cooperative learning;</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experiential learning;</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e-learning (independent study of e-materials, production and submission of short papers, solving quizzes, exchange of views and opinions in the framework of thematic fora, cooperation of groups with the support of chat rooms, etc.);</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independent study of literature;</w:t>
            </w:r>
          </w:p>
          <w:p w:rsidR="008B6CB3" w:rsidRPr="00633978" w:rsidRDefault="008B6CB3" w:rsidP="008B6CB3">
            <w:pPr>
              <w:numPr>
                <w:ilvl w:val="0"/>
                <w:numId w:val="17"/>
              </w:numPr>
              <w:spacing w:after="0" w:line="240" w:lineRule="auto"/>
              <w:rPr>
                <w:rFonts w:cstheme="minorHAnsi"/>
                <w:lang w:val="en-GB"/>
              </w:rPr>
            </w:pPr>
            <w:r w:rsidRPr="00633978">
              <w:rPr>
                <w:rFonts w:cstheme="minorHAnsi"/>
                <w:lang w:val="en-GB"/>
              </w:rPr>
              <w:t>short (oral) appearances and presentations,</w:t>
            </w:r>
          </w:p>
          <w:p w:rsidR="008B6CB3" w:rsidRPr="00633978" w:rsidRDefault="008B6CB3" w:rsidP="008B6CB3">
            <w:pPr>
              <w:pStyle w:val="Odstavekseznama"/>
              <w:numPr>
                <w:ilvl w:val="0"/>
                <w:numId w:val="1"/>
              </w:numPr>
              <w:contextualSpacing/>
              <w:rPr>
                <w:rFonts w:asciiTheme="minorHAnsi" w:hAnsiTheme="minorHAnsi" w:cstheme="minorHAnsi"/>
                <w:sz w:val="22"/>
                <w:szCs w:val="22"/>
                <w:lang w:val="en-GB"/>
              </w:rPr>
            </w:pPr>
            <w:r w:rsidRPr="00633978">
              <w:rPr>
                <w:rFonts w:asciiTheme="minorHAnsi" w:hAnsiTheme="minorHAnsi" w:cstheme="minorHAnsi"/>
                <w:sz w:val="22"/>
                <w:szCs w:val="22"/>
                <w:lang w:val="en-GB"/>
              </w:rPr>
              <w:t>Integrated practice</w:t>
            </w:r>
          </w:p>
          <w:p w:rsidR="008B6CB3" w:rsidRPr="00633978" w:rsidRDefault="008B6CB3" w:rsidP="008B6CB3">
            <w:pPr>
              <w:pStyle w:val="Odstavekseznama"/>
              <w:numPr>
                <w:ilvl w:val="0"/>
                <w:numId w:val="1"/>
              </w:numPr>
              <w:contextualSpacing/>
              <w:rPr>
                <w:rFonts w:asciiTheme="minorHAnsi" w:hAnsiTheme="minorHAnsi" w:cstheme="minorHAnsi"/>
                <w:sz w:val="22"/>
                <w:szCs w:val="22"/>
                <w:lang w:val="en"/>
              </w:rPr>
            </w:pPr>
            <w:proofErr w:type="gramStart"/>
            <w:r w:rsidRPr="00633978">
              <w:rPr>
                <w:rFonts w:asciiTheme="minorHAnsi" w:hAnsiTheme="minorHAnsi" w:cstheme="minorHAnsi"/>
                <w:sz w:val="22"/>
                <w:szCs w:val="22"/>
                <w:lang w:val="en"/>
              </w:rPr>
              <w:t>synchronous</w:t>
            </w:r>
            <w:proofErr w:type="gramEnd"/>
            <w:r w:rsidRPr="00633978">
              <w:rPr>
                <w:rFonts w:asciiTheme="minorHAnsi" w:hAnsiTheme="minorHAnsi" w:cstheme="minorHAnsi"/>
                <w:sz w:val="22"/>
                <w:szCs w:val="22"/>
                <w:lang w:val="en"/>
              </w:rPr>
              <w:t xml:space="preserve"> and asynchronous communication using digital technology.</w:t>
            </w:r>
          </w:p>
          <w:p w:rsidR="008B6CB3" w:rsidRPr="00633978" w:rsidRDefault="008B6CB3" w:rsidP="005C6943">
            <w:pPr>
              <w:spacing w:after="0" w:line="240" w:lineRule="auto"/>
              <w:rPr>
                <w:rFonts w:cstheme="minorHAnsi"/>
                <w:lang w:val="en"/>
              </w:rPr>
            </w:pPr>
          </w:p>
          <w:p w:rsidR="008B6CB3" w:rsidRPr="00633978" w:rsidRDefault="008B6CB3" w:rsidP="005C6943">
            <w:pPr>
              <w:spacing w:after="0" w:line="240" w:lineRule="auto"/>
              <w:rPr>
                <w:rFonts w:cstheme="minorHAnsi"/>
                <w:lang w:val="en"/>
              </w:rPr>
            </w:pPr>
          </w:p>
        </w:tc>
      </w:tr>
      <w:tr w:rsidR="008B6CB3" w:rsidRPr="00633978" w:rsidTr="005C6943">
        <w:tc>
          <w:tcPr>
            <w:tcW w:w="4020" w:type="dxa"/>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rPr>
              <w:t>Načini ocenjevanja:</w:t>
            </w:r>
          </w:p>
        </w:tc>
        <w:tc>
          <w:tcPr>
            <w:tcW w:w="1844" w:type="dxa"/>
            <w:gridSpan w:val="4"/>
            <w:tcBorders>
              <w:top w:val="nil"/>
              <w:left w:val="nil"/>
              <w:bottom w:val="single" w:sz="4" w:space="0" w:color="auto"/>
              <w:right w:val="nil"/>
            </w:tcBorders>
          </w:tcPr>
          <w:p w:rsidR="008B6CB3" w:rsidRPr="00633978" w:rsidRDefault="008B6CB3" w:rsidP="005C6943">
            <w:pPr>
              <w:spacing w:after="0" w:line="240" w:lineRule="auto"/>
              <w:rPr>
                <w:rFonts w:cstheme="minorHAnsi"/>
              </w:rPr>
            </w:pPr>
            <w:r w:rsidRPr="00633978">
              <w:rPr>
                <w:rFonts w:cstheme="minorHAnsi"/>
              </w:rPr>
              <w:t>Delež (v %) /</w:t>
            </w:r>
          </w:p>
          <w:p w:rsidR="008B6CB3" w:rsidRPr="00633978" w:rsidRDefault="008B6CB3" w:rsidP="005C6943">
            <w:pPr>
              <w:spacing w:after="0" w:line="240" w:lineRule="auto"/>
              <w:rPr>
                <w:rFonts w:cstheme="minorHAnsi"/>
                <w:b/>
              </w:rPr>
            </w:pPr>
            <w:proofErr w:type="spellStart"/>
            <w:r w:rsidRPr="00633978">
              <w:rPr>
                <w:rFonts w:cstheme="minorHAnsi"/>
              </w:rPr>
              <w:t>Weight</w:t>
            </w:r>
            <w:proofErr w:type="spellEnd"/>
            <w:r w:rsidRPr="00633978">
              <w:rPr>
                <w:rFonts w:cstheme="minorHAnsi"/>
              </w:rPr>
              <w:t xml:space="preserve"> (in %)</w:t>
            </w:r>
          </w:p>
        </w:tc>
        <w:tc>
          <w:tcPr>
            <w:tcW w:w="3826" w:type="dxa"/>
            <w:tcBorders>
              <w:top w:val="nil"/>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proofErr w:type="spellStart"/>
            <w:r w:rsidRPr="00633978">
              <w:rPr>
                <w:rFonts w:cstheme="minorHAnsi"/>
                <w:b/>
              </w:rPr>
              <w:t>Assessment</w:t>
            </w:r>
            <w:proofErr w:type="spellEnd"/>
            <w:r w:rsidRPr="00633978">
              <w:rPr>
                <w:rFonts w:cstheme="minorHAnsi"/>
                <w:b/>
              </w:rPr>
              <w:t>:</w:t>
            </w:r>
          </w:p>
        </w:tc>
      </w:tr>
      <w:tr w:rsidR="008B6CB3" w:rsidRPr="00633978" w:rsidTr="005C6943">
        <w:trPr>
          <w:trHeight w:val="1104"/>
        </w:trPr>
        <w:tc>
          <w:tcPr>
            <w:tcW w:w="4020" w:type="dxa"/>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r w:rsidRPr="00633978">
              <w:rPr>
                <w:rFonts w:cstheme="minorHAnsi"/>
              </w:rPr>
              <w:t>Način (pisni izpit, ustno izpraševanje, naloge, projekt)</w:t>
            </w:r>
          </w:p>
          <w:p w:rsidR="008B6CB3" w:rsidRPr="00633978" w:rsidRDefault="008B6CB3" w:rsidP="005C6943">
            <w:pPr>
              <w:pStyle w:val="Telobesedila2"/>
              <w:jc w:val="left"/>
              <w:rPr>
                <w:rFonts w:asciiTheme="minorHAnsi" w:hAnsiTheme="minorHAnsi" w:cstheme="minorHAnsi"/>
                <w:sz w:val="22"/>
                <w:szCs w:val="22"/>
              </w:rPr>
            </w:pPr>
          </w:p>
          <w:p w:rsidR="008B6CB3" w:rsidRPr="00633978" w:rsidRDefault="008B6CB3" w:rsidP="008B6CB3">
            <w:pPr>
              <w:pStyle w:val="Telobesedila2"/>
              <w:numPr>
                <w:ilvl w:val="0"/>
                <w:numId w:val="11"/>
              </w:numPr>
              <w:jc w:val="left"/>
              <w:rPr>
                <w:rFonts w:asciiTheme="minorHAnsi" w:hAnsiTheme="minorHAnsi" w:cstheme="minorHAnsi"/>
                <w:b w:val="0"/>
                <w:sz w:val="22"/>
                <w:szCs w:val="22"/>
              </w:rPr>
            </w:pPr>
            <w:r w:rsidRPr="00633978">
              <w:rPr>
                <w:rFonts w:asciiTheme="minorHAnsi" w:hAnsiTheme="minorHAnsi" w:cstheme="minorHAnsi"/>
                <w:b w:val="0"/>
                <w:sz w:val="22"/>
                <w:szCs w:val="22"/>
              </w:rPr>
              <w:t xml:space="preserve">Pregledni kviz v e-okolju </w:t>
            </w:r>
          </w:p>
          <w:p w:rsidR="008B6CB3" w:rsidRPr="00633978" w:rsidRDefault="008B6CB3" w:rsidP="008B6CB3">
            <w:pPr>
              <w:pStyle w:val="Telobesedila2"/>
              <w:numPr>
                <w:ilvl w:val="0"/>
                <w:numId w:val="11"/>
              </w:numPr>
              <w:jc w:val="left"/>
              <w:rPr>
                <w:rFonts w:asciiTheme="minorHAnsi" w:hAnsiTheme="minorHAnsi" w:cstheme="minorHAnsi"/>
                <w:b w:val="0"/>
                <w:sz w:val="22"/>
                <w:szCs w:val="22"/>
              </w:rPr>
            </w:pPr>
            <w:r w:rsidRPr="00633978">
              <w:rPr>
                <w:rFonts w:asciiTheme="minorHAnsi" w:hAnsiTheme="minorHAnsi" w:cstheme="minorHAnsi"/>
                <w:b w:val="0"/>
                <w:sz w:val="22"/>
                <w:szCs w:val="22"/>
              </w:rPr>
              <w:t>krajše individualne in skupinske naloge, sodelovanje v forumih, razni izdelki),</w:t>
            </w:r>
          </w:p>
          <w:p w:rsidR="008B6CB3" w:rsidRPr="00633978" w:rsidRDefault="008B6CB3" w:rsidP="008B6CB3">
            <w:pPr>
              <w:pStyle w:val="Telobesedila2"/>
              <w:numPr>
                <w:ilvl w:val="0"/>
                <w:numId w:val="11"/>
              </w:numPr>
              <w:jc w:val="left"/>
              <w:rPr>
                <w:rFonts w:asciiTheme="minorHAnsi" w:hAnsiTheme="minorHAnsi" w:cstheme="minorHAnsi"/>
                <w:b w:val="0"/>
                <w:sz w:val="22"/>
                <w:szCs w:val="22"/>
              </w:rPr>
            </w:pPr>
            <w:proofErr w:type="spellStart"/>
            <w:r w:rsidRPr="00633978">
              <w:rPr>
                <w:rFonts w:asciiTheme="minorHAnsi" w:hAnsiTheme="minorHAnsi" w:cstheme="minorHAnsi"/>
                <w:b w:val="0"/>
                <w:sz w:val="22"/>
                <w:szCs w:val="22"/>
                <w:lang w:val="en-US"/>
              </w:rPr>
              <w:t>projektna</w:t>
            </w:r>
            <w:proofErr w:type="spellEnd"/>
            <w:r w:rsidRPr="00633978">
              <w:rPr>
                <w:rFonts w:asciiTheme="minorHAnsi" w:hAnsiTheme="minorHAnsi" w:cstheme="minorHAnsi"/>
                <w:b w:val="0"/>
                <w:sz w:val="22"/>
                <w:szCs w:val="22"/>
              </w:rPr>
              <w:t xml:space="preserve"> naloga,</w:t>
            </w:r>
          </w:p>
          <w:p w:rsidR="008B6CB3" w:rsidRPr="00633978" w:rsidRDefault="008B6CB3" w:rsidP="008B6CB3">
            <w:pPr>
              <w:pStyle w:val="Telobesedila2"/>
              <w:numPr>
                <w:ilvl w:val="0"/>
                <w:numId w:val="11"/>
              </w:numPr>
              <w:jc w:val="left"/>
              <w:rPr>
                <w:rFonts w:asciiTheme="minorHAnsi" w:hAnsiTheme="minorHAnsi" w:cstheme="minorHAnsi"/>
                <w:b w:val="0"/>
                <w:sz w:val="22"/>
                <w:szCs w:val="22"/>
              </w:rPr>
            </w:pPr>
            <w:r w:rsidRPr="00633978">
              <w:rPr>
                <w:rFonts w:asciiTheme="minorHAnsi" w:hAnsiTheme="minorHAnsi" w:cstheme="minorHAnsi"/>
                <w:b w:val="0"/>
                <w:sz w:val="22"/>
                <w:szCs w:val="22"/>
              </w:rPr>
              <w:t>ustni izpit ali seminarska naloga z ustnim zagovorom.</w:t>
            </w:r>
          </w:p>
        </w:tc>
        <w:tc>
          <w:tcPr>
            <w:tcW w:w="1844" w:type="dxa"/>
            <w:gridSpan w:val="4"/>
            <w:tcBorders>
              <w:top w:val="single" w:sz="4" w:space="0" w:color="auto"/>
              <w:left w:val="single" w:sz="4" w:space="0" w:color="auto"/>
              <w:bottom w:val="single" w:sz="4" w:space="0" w:color="auto"/>
              <w:right w:val="single" w:sz="4" w:space="0" w:color="auto"/>
            </w:tcBorders>
            <w:vAlign w:val="bottom"/>
          </w:tcPr>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rPr>
                <w:rFonts w:cstheme="minorHAnsi"/>
              </w:rPr>
            </w:pPr>
          </w:p>
          <w:p w:rsidR="008B6CB3" w:rsidRPr="00633978" w:rsidRDefault="008B6CB3" w:rsidP="005C6943">
            <w:pPr>
              <w:spacing w:after="0" w:line="240" w:lineRule="auto"/>
              <w:jc w:val="center"/>
              <w:rPr>
                <w:rFonts w:cstheme="minorHAnsi"/>
              </w:rPr>
            </w:pPr>
            <w:r w:rsidRPr="00633978">
              <w:rPr>
                <w:rFonts w:cstheme="minorHAnsi"/>
              </w:rPr>
              <w:t>10 %,</w:t>
            </w:r>
          </w:p>
          <w:p w:rsidR="008B6CB3" w:rsidRPr="00633978" w:rsidRDefault="008B6CB3" w:rsidP="005C6943">
            <w:pPr>
              <w:spacing w:after="0" w:line="240" w:lineRule="auto"/>
              <w:jc w:val="center"/>
              <w:rPr>
                <w:rFonts w:cstheme="minorHAnsi"/>
              </w:rPr>
            </w:pPr>
            <w:r w:rsidRPr="00633978">
              <w:rPr>
                <w:rFonts w:cstheme="minorHAnsi"/>
              </w:rPr>
              <w:t>10 %,</w:t>
            </w:r>
          </w:p>
          <w:p w:rsidR="008B6CB3" w:rsidRPr="00633978" w:rsidRDefault="008B6CB3" w:rsidP="005C6943">
            <w:pPr>
              <w:spacing w:after="0" w:line="240" w:lineRule="auto"/>
              <w:jc w:val="center"/>
              <w:rPr>
                <w:rFonts w:cstheme="minorHAnsi"/>
              </w:rPr>
            </w:pPr>
          </w:p>
          <w:p w:rsidR="008B6CB3" w:rsidRPr="00633978" w:rsidRDefault="008B6CB3" w:rsidP="005C6943">
            <w:pPr>
              <w:spacing w:after="0" w:line="240" w:lineRule="auto"/>
              <w:jc w:val="center"/>
              <w:rPr>
                <w:rFonts w:cstheme="minorHAnsi"/>
              </w:rPr>
            </w:pPr>
          </w:p>
          <w:p w:rsidR="008B6CB3" w:rsidRPr="00633978" w:rsidRDefault="008B6CB3" w:rsidP="005C6943">
            <w:pPr>
              <w:spacing w:after="0" w:line="240" w:lineRule="auto"/>
              <w:jc w:val="center"/>
              <w:rPr>
                <w:rFonts w:cstheme="minorHAnsi"/>
              </w:rPr>
            </w:pPr>
            <w:r w:rsidRPr="00633978">
              <w:rPr>
                <w:rFonts w:cstheme="minorHAnsi"/>
              </w:rPr>
              <w:t>20 %,</w:t>
            </w:r>
          </w:p>
          <w:p w:rsidR="008B6CB3" w:rsidRPr="00633978" w:rsidRDefault="008B6CB3" w:rsidP="005C6943">
            <w:pPr>
              <w:spacing w:after="0" w:line="240" w:lineRule="auto"/>
              <w:jc w:val="center"/>
              <w:rPr>
                <w:rFonts w:cstheme="minorHAnsi"/>
              </w:rPr>
            </w:pPr>
            <w:r w:rsidRPr="00633978">
              <w:rPr>
                <w:rFonts w:cstheme="minorHAnsi"/>
              </w:rPr>
              <w:t>60%.</w:t>
            </w:r>
          </w:p>
          <w:p w:rsidR="008B6CB3" w:rsidRPr="00633978" w:rsidRDefault="008B6CB3" w:rsidP="005C6943">
            <w:pPr>
              <w:spacing w:after="0" w:line="240" w:lineRule="auto"/>
              <w:jc w:val="center"/>
              <w:rPr>
                <w:rFonts w:cstheme="minorHAnsi"/>
              </w:rPr>
            </w:pPr>
          </w:p>
          <w:p w:rsidR="008B6CB3" w:rsidRPr="00633978" w:rsidRDefault="008B6CB3" w:rsidP="005C6943">
            <w:pPr>
              <w:spacing w:after="0" w:line="240" w:lineRule="auto"/>
              <w:jc w:val="center"/>
              <w:rPr>
                <w:rFonts w:cstheme="minorHAnsi"/>
              </w:rPr>
            </w:pPr>
          </w:p>
          <w:p w:rsidR="008B6CB3" w:rsidRPr="00633978" w:rsidRDefault="008B6CB3" w:rsidP="005C6943">
            <w:pPr>
              <w:spacing w:after="0" w:line="240" w:lineRule="auto"/>
              <w:jc w:val="center"/>
              <w:rPr>
                <w:rFonts w:cstheme="minorHAnsi"/>
              </w:rPr>
            </w:pPr>
          </w:p>
        </w:tc>
        <w:tc>
          <w:tcPr>
            <w:tcW w:w="3826" w:type="dxa"/>
            <w:tcBorders>
              <w:top w:val="single" w:sz="4" w:space="0" w:color="auto"/>
              <w:left w:val="single" w:sz="4" w:space="0" w:color="auto"/>
              <w:bottom w:val="single" w:sz="4" w:space="0" w:color="auto"/>
              <w:right w:val="single" w:sz="4" w:space="0" w:color="auto"/>
            </w:tcBorders>
          </w:tcPr>
          <w:p w:rsidR="008B6CB3" w:rsidRPr="00633978" w:rsidRDefault="008B6CB3" w:rsidP="005C6943">
            <w:pPr>
              <w:spacing w:after="0" w:line="240" w:lineRule="auto"/>
              <w:rPr>
                <w:rFonts w:cstheme="minorHAnsi"/>
              </w:rPr>
            </w:pPr>
            <w:proofErr w:type="spellStart"/>
            <w:r w:rsidRPr="00633978">
              <w:rPr>
                <w:rFonts w:cstheme="minorHAnsi"/>
              </w:rPr>
              <w:t>Type</w:t>
            </w:r>
            <w:proofErr w:type="spellEnd"/>
            <w:r w:rsidRPr="00633978">
              <w:rPr>
                <w:rFonts w:cstheme="minorHAnsi"/>
              </w:rPr>
              <w:t xml:space="preserve"> (</w:t>
            </w:r>
            <w:proofErr w:type="spellStart"/>
            <w:r w:rsidRPr="00633978">
              <w:rPr>
                <w:rFonts w:cstheme="minorHAnsi"/>
              </w:rPr>
              <w:t>examination</w:t>
            </w:r>
            <w:proofErr w:type="spellEnd"/>
            <w:r w:rsidRPr="00633978">
              <w:rPr>
                <w:rFonts w:cstheme="minorHAnsi"/>
              </w:rPr>
              <w:t xml:space="preserve">, oral, </w:t>
            </w:r>
            <w:proofErr w:type="spellStart"/>
            <w:r w:rsidRPr="00633978">
              <w:rPr>
                <w:rFonts w:cstheme="minorHAnsi"/>
              </w:rPr>
              <w:t>coursework</w:t>
            </w:r>
            <w:proofErr w:type="spellEnd"/>
            <w:r w:rsidRPr="00633978">
              <w:rPr>
                <w:rFonts w:cstheme="minorHAnsi"/>
              </w:rPr>
              <w:t xml:space="preserve">, </w:t>
            </w:r>
            <w:proofErr w:type="spellStart"/>
            <w:r w:rsidRPr="00633978">
              <w:rPr>
                <w:rFonts w:cstheme="minorHAnsi"/>
              </w:rPr>
              <w:t>project</w:t>
            </w:r>
            <w:proofErr w:type="spellEnd"/>
            <w:r w:rsidRPr="00633978">
              <w:rPr>
                <w:rFonts w:cstheme="minorHAnsi"/>
              </w:rPr>
              <w:t>):</w:t>
            </w:r>
          </w:p>
          <w:p w:rsidR="008B6CB3" w:rsidRPr="00633978" w:rsidRDefault="008B6CB3" w:rsidP="005C6943">
            <w:pPr>
              <w:spacing w:after="0" w:line="240" w:lineRule="auto"/>
              <w:rPr>
                <w:rFonts w:cstheme="minorHAnsi"/>
              </w:rPr>
            </w:pPr>
          </w:p>
          <w:p w:rsidR="008B6CB3" w:rsidRPr="00633978" w:rsidRDefault="008B6CB3" w:rsidP="008B6CB3">
            <w:pPr>
              <w:numPr>
                <w:ilvl w:val="0"/>
                <w:numId w:val="18"/>
              </w:numPr>
              <w:spacing w:after="0" w:line="240" w:lineRule="auto"/>
              <w:rPr>
                <w:rFonts w:cstheme="minorHAnsi"/>
              </w:rPr>
            </w:pPr>
            <w:proofErr w:type="spellStart"/>
            <w:r w:rsidRPr="00633978">
              <w:rPr>
                <w:rFonts w:cstheme="minorHAnsi"/>
              </w:rPr>
              <w:t>Review</w:t>
            </w:r>
            <w:proofErr w:type="spellEnd"/>
            <w:r w:rsidRPr="00633978">
              <w:rPr>
                <w:rFonts w:cstheme="minorHAnsi"/>
              </w:rPr>
              <w:t xml:space="preserve"> </w:t>
            </w:r>
            <w:proofErr w:type="spellStart"/>
            <w:r w:rsidRPr="00633978">
              <w:rPr>
                <w:rFonts w:cstheme="minorHAnsi"/>
              </w:rPr>
              <w:t>quiz</w:t>
            </w:r>
            <w:proofErr w:type="spellEnd"/>
            <w:r w:rsidRPr="00633978">
              <w:rPr>
                <w:rFonts w:cstheme="minorHAnsi"/>
              </w:rPr>
              <w:t xml:space="preserve"> in e-</w:t>
            </w:r>
            <w:proofErr w:type="spellStart"/>
            <w:r w:rsidRPr="00633978">
              <w:rPr>
                <w:rFonts w:cstheme="minorHAnsi"/>
              </w:rPr>
              <w:t>environment</w:t>
            </w:r>
            <w:proofErr w:type="spellEnd"/>
            <w:r w:rsidRPr="00633978">
              <w:rPr>
                <w:rFonts w:cstheme="minorHAnsi"/>
              </w:rPr>
              <w:t>;</w:t>
            </w:r>
          </w:p>
          <w:p w:rsidR="008B6CB3" w:rsidRPr="00633978" w:rsidRDefault="008B6CB3" w:rsidP="008B6CB3">
            <w:pPr>
              <w:numPr>
                <w:ilvl w:val="0"/>
                <w:numId w:val="18"/>
              </w:numPr>
              <w:spacing w:after="0" w:line="240" w:lineRule="auto"/>
              <w:rPr>
                <w:rFonts w:cstheme="minorHAnsi"/>
              </w:rPr>
            </w:pPr>
            <w:proofErr w:type="spellStart"/>
            <w:r w:rsidRPr="00633978">
              <w:rPr>
                <w:rFonts w:cstheme="minorHAnsi"/>
              </w:rPr>
              <w:t>shorter</w:t>
            </w:r>
            <w:proofErr w:type="spellEnd"/>
            <w:r w:rsidRPr="00633978">
              <w:rPr>
                <w:rFonts w:cstheme="minorHAnsi"/>
              </w:rPr>
              <w:t xml:space="preserve"> </w:t>
            </w:r>
            <w:proofErr w:type="spellStart"/>
            <w:r w:rsidRPr="00633978">
              <w:rPr>
                <w:rFonts w:cstheme="minorHAnsi"/>
              </w:rPr>
              <w:t>individual</w:t>
            </w:r>
            <w:proofErr w:type="spellEnd"/>
            <w:r w:rsidRPr="00633978">
              <w:rPr>
                <w:rFonts w:cstheme="minorHAnsi"/>
              </w:rPr>
              <w:t xml:space="preserve"> </w:t>
            </w:r>
            <w:proofErr w:type="spellStart"/>
            <w:r w:rsidRPr="00633978">
              <w:rPr>
                <w:rFonts w:cstheme="minorHAnsi"/>
              </w:rPr>
              <w:t>and</w:t>
            </w:r>
            <w:proofErr w:type="spellEnd"/>
            <w:r w:rsidRPr="00633978">
              <w:rPr>
                <w:rFonts w:cstheme="minorHAnsi"/>
              </w:rPr>
              <w:t xml:space="preserve"> </w:t>
            </w:r>
            <w:proofErr w:type="spellStart"/>
            <w:r w:rsidRPr="00633978">
              <w:rPr>
                <w:rFonts w:cstheme="minorHAnsi"/>
              </w:rPr>
              <w:t>group</w:t>
            </w:r>
            <w:proofErr w:type="spellEnd"/>
            <w:r w:rsidRPr="00633978">
              <w:rPr>
                <w:rFonts w:cstheme="minorHAnsi"/>
              </w:rPr>
              <w:t xml:space="preserve"> </w:t>
            </w:r>
            <w:proofErr w:type="spellStart"/>
            <w:r w:rsidRPr="00633978">
              <w:rPr>
                <w:rFonts w:cstheme="minorHAnsi"/>
              </w:rPr>
              <w:t>assignments</w:t>
            </w:r>
            <w:proofErr w:type="spellEnd"/>
            <w:r w:rsidRPr="00633978">
              <w:rPr>
                <w:rFonts w:cstheme="minorHAnsi"/>
              </w:rPr>
              <w:t xml:space="preserve">, </w:t>
            </w:r>
            <w:proofErr w:type="spellStart"/>
            <w:r w:rsidRPr="00633978">
              <w:rPr>
                <w:rFonts w:cstheme="minorHAnsi"/>
              </w:rPr>
              <w:t>participation</w:t>
            </w:r>
            <w:proofErr w:type="spellEnd"/>
            <w:r w:rsidRPr="00633978">
              <w:rPr>
                <w:rFonts w:cstheme="minorHAnsi"/>
              </w:rPr>
              <w:t xml:space="preserve"> in </w:t>
            </w:r>
            <w:proofErr w:type="spellStart"/>
            <w:r w:rsidRPr="00633978">
              <w:rPr>
                <w:rFonts w:cstheme="minorHAnsi"/>
              </w:rPr>
              <w:t>forums</w:t>
            </w:r>
            <w:proofErr w:type="spellEnd"/>
            <w:r w:rsidRPr="00633978">
              <w:rPr>
                <w:rFonts w:cstheme="minorHAnsi"/>
              </w:rPr>
              <w:t xml:space="preserve">, </w:t>
            </w:r>
            <w:proofErr w:type="spellStart"/>
            <w:r w:rsidRPr="00633978">
              <w:rPr>
                <w:rFonts w:cstheme="minorHAnsi"/>
              </w:rPr>
              <w:t>miscellaneous</w:t>
            </w:r>
            <w:proofErr w:type="spellEnd"/>
            <w:r w:rsidRPr="00633978">
              <w:rPr>
                <w:rFonts w:cstheme="minorHAnsi"/>
              </w:rPr>
              <w:t xml:space="preserve"> </w:t>
            </w:r>
            <w:proofErr w:type="spellStart"/>
            <w:r w:rsidRPr="00633978">
              <w:rPr>
                <w:rFonts w:cstheme="minorHAnsi"/>
              </w:rPr>
              <w:t>items</w:t>
            </w:r>
            <w:proofErr w:type="spellEnd"/>
            <w:r w:rsidRPr="00633978">
              <w:rPr>
                <w:rFonts w:cstheme="minorHAnsi"/>
              </w:rPr>
              <w:t>);</w:t>
            </w:r>
          </w:p>
          <w:p w:rsidR="008B6CB3" w:rsidRPr="00633978" w:rsidRDefault="008B6CB3" w:rsidP="008B6CB3">
            <w:pPr>
              <w:numPr>
                <w:ilvl w:val="0"/>
                <w:numId w:val="18"/>
              </w:numPr>
              <w:spacing w:after="0" w:line="240" w:lineRule="auto"/>
              <w:rPr>
                <w:rFonts w:cstheme="minorHAnsi"/>
              </w:rPr>
            </w:pPr>
            <w:proofErr w:type="spellStart"/>
            <w:r w:rsidRPr="00633978">
              <w:rPr>
                <w:rFonts w:cstheme="minorHAnsi"/>
              </w:rPr>
              <w:t>project</w:t>
            </w:r>
            <w:proofErr w:type="spellEnd"/>
            <w:r w:rsidRPr="00633978">
              <w:rPr>
                <w:rFonts w:cstheme="minorHAnsi"/>
              </w:rPr>
              <w:t xml:space="preserve"> </w:t>
            </w:r>
            <w:proofErr w:type="spellStart"/>
            <w:r w:rsidRPr="00633978">
              <w:rPr>
                <w:rFonts w:cstheme="minorHAnsi"/>
              </w:rPr>
              <w:t>work</w:t>
            </w:r>
            <w:proofErr w:type="spellEnd"/>
            <w:r w:rsidRPr="00633978">
              <w:rPr>
                <w:rFonts w:cstheme="minorHAnsi"/>
              </w:rPr>
              <w:t>;</w:t>
            </w:r>
          </w:p>
          <w:p w:rsidR="008B6CB3" w:rsidRPr="00633978" w:rsidRDefault="008B6CB3" w:rsidP="008B6CB3">
            <w:pPr>
              <w:numPr>
                <w:ilvl w:val="0"/>
                <w:numId w:val="18"/>
              </w:numPr>
              <w:spacing w:after="0" w:line="240" w:lineRule="auto"/>
              <w:rPr>
                <w:rFonts w:cstheme="minorHAnsi"/>
                <w:b/>
              </w:rPr>
            </w:pPr>
            <w:r w:rsidRPr="00633978">
              <w:rPr>
                <w:rFonts w:cstheme="minorHAnsi"/>
              </w:rPr>
              <w:t xml:space="preserve">oral </w:t>
            </w:r>
            <w:proofErr w:type="spellStart"/>
            <w:r w:rsidRPr="00633978">
              <w:rPr>
                <w:rFonts w:cstheme="minorHAnsi"/>
              </w:rPr>
              <w:t>exam</w:t>
            </w:r>
            <w:proofErr w:type="spellEnd"/>
            <w:r w:rsidRPr="00633978">
              <w:rPr>
                <w:rFonts w:cstheme="minorHAnsi"/>
              </w:rPr>
              <w:t xml:space="preserve"> </w:t>
            </w:r>
            <w:proofErr w:type="spellStart"/>
            <w:r w:rsidRPr="00633978">
              <w:rPr>
                <w:rFonts w:cstheme="minorHAnsi"/>
              </w:rPr>
              <w:t>or</w:t>
            </w:r>
            <w:proofErr w:type="spellEnd"/>
            <w:r w:rsidRPr="00633978">
              <w:rPr>
                <w:rFonts w:cstheme="minorHAnsi"/>
              </w:rPr>
              <w:t xml:space="preserve"> seminar </w:t>
            </w:r>
            <w:proofErr w:type="spellStart"/>
            <w:r w:rsidRPr="00633978">
              <w:rPr>
                <w:rFonts w:cstheme="minorHAnsi"/>
              </w:rPr>
              <w:t>work</w:t>
            </w:r>
            <w:proofErr w:type="spellEnd"/>
            <w:r w:rsidRPr="00633978">
              <w:rPr>
                <w:rFonts w:cstheme="minorHAnsi"/>
              </w:rPr>
              <w:t xml:space="preserve"> </w:t>
            </w:r>
            <w:proofErr w:type="spellStart"/>
            <w:r w:rsidRPr="00633978">
              <w:rPr>
                <w:rFonts w:cstheme="minorHAnsi"/>
              </w:rPr>
              <w:t>with</w:t>
            </w:r>
            <w:proofErr w:type="spellEnd"/>
            <w:r w:rsidRPr="00633978">
              <w:rPr>
                <w:rFonts w:cstheme="minorHAnsi"/>
              </w:rPr>
              <w:t xml:space="preserve"> oral </w:t>
            </w:r>
            <w:proofErr w:type="spellStart"/>
            <w:r w:rsidRPr="00633978">
              <w:rPr>
                <w:rFonts w:cstheme="minorHAnsi"/>
              </w:rPr>
              <w:t>defense</w:t>
            </w:r>
            <w:proofErr w:type="spellEnd"/>
            <w:r w:rsidRPr="00633978">
              <w:rPr>
                <w:rFonts w:cstheme="minorHAnsi"/>
              </w:rPr>
              <w:t>.</w:t>
            </w:r>
          </w:p>
        </w:tc>
      </w:tr>
      <w:tr w:rsidR="008B6CB3" w:rsidRPr="00633978" w:rsidTr="005C6943">
        <w:tc>
          <w:tcPr>
            <w:tcW w:w="9690" w:type="dxa"/>
            <w:gridSpan w:val="6"/>
            <w:tcBorders>
              <w:top w:val="single" w:sz="4" w:space="0" w:color="auto"/>
              <w:left w:val="nil"/>
              <w:bottom w:val="single" w:sz="4" w:space="0" w:color="auto"/>
              <w:right w:val="nil"/>
            </w:tcBorders>
          </w:tcPr>
          <w:p w:rsidR="008B6CB3" w:rsidRPr="00633978" w:rsidRDefault="008B6CB3" w:rsidP="005C6943">
            <w:pPr>
              <w:spacing w:after="0" w:line="240" w:lineRule="auto"/>
              <w:rPr>
                <w:rFonts w:cstheme="minorHAnsi"/>
                <w:b/>
              </w:rPr>
            </w:pPr>
          </w:p>
          <w:p w:rsidR="008B6CB3" w:rsidRPr="00633978" w:rsidRDefault="008B6CB3" w:rsidP="005C6943">
            <w:pPr>
              <w:spacing w:after="0" w:line="240" w:lineRule="auto"/>
              <w:rPr>
                <w:rFonts w:cstheme="minorHAnsi"/>
                <w:b/>
              </w:rPr>
            </w:pPr>
            <w:r w:rsidRPr="00633978">
              <w:rPr>
                <w:rFonts w:cstheme="minorHAnsi"/>
                <w:b/>
              </w:rPr>
              <w:t xml:space="preserve">Reference nosilca / </w:t>
            </w:r>
            <w:proofErr w:type="spellStart"/>
            <w:r w:rsidRPr="00633978">
              <w:rPr>
                <w:rFonts w:cstheme="minorHAnsi"/>
                <w:b/>
              </w:rPr>
              <w:t>Lecturer's</w:t>
            </w:r>
            <w:proofErr w:type="spellEnd"/>
            <w:r w:rsidRPr="00633978">
              <w:rPr>
                <w:rFonts w:cstheme="minorHAnsi"/>
                <w:b/>
              </w:rPr>
              <w:t xml:space="preserve"> </w:t>
            </w:r>
            <w:proofErr w:type="spellStart"/>
            <w:r w:rsidRPr="00633978">
              <w:rPr>
                <w:rFonts w:cstheme="minorHAnsi"/>
                <w:b/>
              </w:rPr>
              <w:t>references</w:t>
            </w:r>
            <w:proofErr w:type="spellEnd"/>
            <w:r w:rsidRPr="00633978">
              <w:rPr>
                <w:rFonts w:cstheme="minorHAnsi"/>
                <w:b/>
              </w:rPr>
              <w:t xml:space="preserve">: </w:t>
            </w:r>
          </w:p>
        </w:tc>
      </w:tr>
      <w:tr w:rsidR="008B6CB3" w:rsidRPr="00633978" w:rsidTr="005C6943">
        <w:trPr>
          <w:trHeight w:val="3251"/>
        </w:trPr>
        <w:tc>
          <w:tcPr>
            <w:tcW w:w="9690" w:type="dxa"/>
            <w:gridSpan w:val="6"/>
            <w:tcBorders>
              <w:top w:val="single" w:sz="4" w:space="0" w:color="auto"/>
              <w:left w:val="single" w:sz="4" w:space="0" w:color="auto"/>
              <w:bottom w:val="single" w:sz="4" w:space="0" w:color="auto"/>
              <w:right w:val="single" w:sz="4" w:space="0" w:color="auto"/>
            </w:tcBorders>
          </w:tcPr>
          <w:p w:rsidR="008B6CB3" w:rsidRPr="00633978" w:rsidRDefault="008B6CB3" w:rsidP="008B6CB3">
            <w:pPr>
              <w:numPr>
                <w:ilvl w:val="0"/>
                <w:numId w:val="12"/>
              </w:numPr>
              <w:spacing w:after="0" w:line="240" w:lineRule="auto"/>
              <w:rPr>
                <w:rFonts w:cstheme="minorHAnsi"/>
              </w:rPr>
            </w:pPr>
            <w:r w:rsidRPr="00633978">
              <w:rPr>
                <w:rFonts w:cstheme="minorHAnsi"/>
              </w:rPr>
              <w:t xml:space="preserve">Pelc, S. (2012). How </w:t>
            </w:r>
            <w:proofErr w:type="spellStart"/>
            <w:r w:rsidRPr="00633978">
              <w:rPr>
                <w:rFonts w:cstheme="minorHAnsi"/>
              </w:rPr>
              <w:t>can</w:t>
            </w:r>
            <w:proofErr w:type="spellEnd"/>
            <w:r w:rsidRPr="00633978">
              <w:rPr>
                <w:rFonts w:cstheme="minorHAnsi"/>
              </w:rPr>
              <w:t xml:space="preserve"> </w:t>
            </w:r>
            <w:proofErr w:type="spellStart"/>
            <w:r w:rsidRPr="00633978">
              <w:rPr>
                <w:rFonts w:cstheme="minorHAnsi"/>
              </w:rPr>
              <w:t>we</w:t>
            </w:r>
            <w:proofErr w:type="spellEnd"/>
            <w:r w:rsidRPr="00633978">
              <w:rPr>
                <w:rFonts w:cstheme="minorHAnsi"/>
              </w:rPr>
              <w:t xml:space="preserve"> </w:t>
            </w:r>
            <w:proofErr w:type="spellStart"/>
            <w:r w:rsidRPr="00633978">
              <w:rPr>
                <w:rFonts w:cstheme="minorHAnsi"/>
              </w:rPr>
              <w:t>teach</w:t>
            </w:r>
            <w:proofErr w:type="spellEnd"/>
            <w:r w:rsidRPr="00633978">
              <w:rPr>
                <w:rFonts w:cstheme="minorHAnsi"/>
              </w:rPr>
              <w:t xml:space="preserve"> </w:t>
            </w:r>
            <w:proofErr w:type="spellStart"/>
            <w:r w:rsidRPr="00633978">
              <w:rPr>
                <w:rFonts w:cstheme="minorHAnsi"/>
              </w:rPr>
              <w:t>cultural</w:t>
            </w:r>
            <w:proofErr w:type="spellEnd"/>
            <w:r w:rsidRPr="00633978">
              <w:rPr>
                <w:rFonts w:cstheme="minorHAnsi"/>
              </w:rPr>
              <w:t xml:space="preserve"> </w:t>
            </w:r>
            <w:proofErr w:type="spellStart"/>
            <w:r w:rsidRPr="00633978">
              <w:rPr>
                <w:rFonts w:cstheme="minorHAnsi"/>
              </w:rPr>
              <w:t>diversity</w:t>
            </w:r>
            <w:proofErr w:type="spellEnd"/>
            <w:r w:rsidRPr="00633978">
              <w:rPr>
                <w:rFonts w:cstheme="minorHAnsi"/>
              </w:rPr>
              <w:t xml:space="preserve"> </w:t>
            </w:r>
            <w:proofErr w:type="spellStart"/>
            <w:r w:rsidRPr="00633978">
              <w:rPr>
                <w:rFonts w:cstheme="minorHAnsi"/>
              </w:rPr>
              <w:t>and</w:t>
            </w:r>
            <w:proofErr w:type="spellEnd"/>
            <w:r w:rsidRPr="00633978">
              <w:rPr>
                <w:rFonts w:cstheme="minorHAnsi"/>
              </w:rPr>
              <w:t xml:space="preserve"> </w:t>
            </w:r>
            <w:proofErr w:type="spellStart"/>
            <w:r w:rsidRPr="00633978">
              <w:rPr>
                <w:rFonts w:cstheme="minorHAnsi"/>
              </w:rPr>
              <w:t>dealing</w:t>
            </w:r>
            <w:proofErr w:type="spellEnd"/>
            <w:r w:rsidRPr="00633978">
              <w:rPr>
                <w:rFonts w:cstheme="minorHAnsi"/>
              </w:rPr>
              <w:t xml:space="preserve"> </w:t>
            </w:r>
            <w:proofErr w:type="spellStart"/>
            <w:r w:rsidRPr="00633978">
              <w:rPr>
                <w:rFonts w:cstheme="minorHAnsi"/>
              </w:rPr>
              <w:t>with</w:t>
            </w:r>
            <w:proofErr w:type="spellEnd"/>
            <w:r w:rsidRPr="00633978">
              <w:rPr>
                <w:rFonts w:cstheme="minorHAnsi"/>
              </w:rPr>
              <w:t xml:space="preserve"> "</w:t>
            </w:r>
            <w:proofErr w:type="spellStart"/>
            <w:r w:rsidRPr="00633978">
              <w:rPr>
                <w:rFonts w:cstheme="minorHAnsi"/>
              </w:rPr>
              <w:t>others</w:t>
            </w:r>
            <w:proofErr w:type="spellEnd"/>
            <w:r w:rsidRPr="00633978">
              <w:rPr>
                <w:rFonts w:cstheme="minorHAnsi"/>
              </w:rPr>
              <w:t xml:space="preserve">" in </w:t>
            </w:r>
            <w:proofErr w:type="spellStart"/>
            <w:r w:rsidRPr="00633978">
              <w:rPr>
                <w:rFonts w:cstheme="minorHAnsi"/>
              </w:rPr>
              <w:t>kindergarten</w:t>
            </w:r>
            <w:proofErr w:type="spellEnd"/>
            <w:r w:rsidRPr="00633978">
              <w:rPr>
                <w:rFonts w:cstheme="minorHAnsi"/>
              </w:rPr>
              <w:t xml:space="preserve"> (</w:t>
            </w:r>
            <w:proofErr w:type="spellStart"/>
            <w:r w:rsidRPr="00633978">
              <w:rPr>
                <w:rFonts w:cstheme="minorHAnsi"/>
              </w:rPr>
              <w:t>Slovenian</w:t>
            </w:r>
            <w:proofErr w:type="spellEnd"/>
            <w:r w:rsidRPr="00633978">
              <w:rPr>
                <w:rFonts w:cstheme="minorHAnsi"/>
              </w:rPr>
              <w:t xml:space="preserve"> </w:t>
            </w:r>
            <w:proofErr w:type="spellStart"/>
            <w:r w:rsidRPr="00633978">
              <w:rPr>
                <w:rFonts w:cstheme="minorHAnsi"/>
              </w:rPr>
              <w:t>context</w:t>
            </w:r>
            <w:proofErr w:type="spellEnd"/>
            <w:r w:rsidRPr="00633978">
              <w:rPr>
                <w:rFonts w:cstheme="minorHAnsi"/>
              </w:rPr>
              <w:t xml:space="preserve">). V: E. Silva (ur.), </w:t>
            </w:r>
            <w:proofErr w:type="spellStart"/>
            <w:r w:rsidRPr="00633978">
              <w:rPr>
                <w:rFonts w:cstheme="minorHAnsi"/>
              </w:rPr>
              <w:t>Teaching</w:t>
            </w:r>
            <w:proofErr w:type="spellEnd"/>
            <w:r w:rsidRPr="00633978">
              <w:rPr>
                <w:rFonts w:cstheme="minorHAnsi"/>
              </w:rPr>
              <w:t xml:space="preserve"> </w:t>
            </w:r>
            <w:proofErr w:type="spellStart"/>
            <w:r w:rsidRPr="00633978">
              <w:rPr>
                <w:rFonts w:cstheme="minorHAnsi"/>
              </w:rPr>
              <w:t>crossroads</w:t>
            </w:r>
            <w:proofErr w:type="spellEnd"/>
            <w:r w:rsidRPr="00633978">
              <w:rPr>
                <w:rFonts w:cstheme="minorHAnsi"/>
              </w:rPr>
              <w:t xml:space="preserve">. </w:t>
            </w:r>
            <w:proofErr w:type="spellStart"/>
            <w:r w:rsidRPr="00633978">
              <w:rPr>
                <w:rFonts w:cstheme="minorHAnsi"/>
              </w:rPr>
              <w:t>Bragança</w:t>
            </w:r>
            <w:proofErr w:type="spellEnd"/>
            <w:r w:rsidRPr="00633978">
              <w:rPr>
                <w:rFonts w:cstheme="minorHAnsi"/>
              </w:rPr>
              <w:t xml:space="preserve">: </w:t>
            </w:r>
            <w:proofErr w:type="spellStart"/>
            <w:r w:rsidRPr="00633978">
              <w:rPr>
                <w:rFonts w:cstheme="minorHAnsi"/>
              </w:rPr>
              <w:t>Instituto</w:t>
            </w:r>
            <w:proofErr w:type="spellEnd"/>
            <w:r w:rsidRPr="00633978">
              <w:rPr>
                <w:rFonts w:cstheme="minorHAnsi"/>
              </w:rPr>
              <w:t xml:space="preserve"> </w:t>
            </w:r>
            <w:proofErr w:type="spellStart"/>
            <w:r w:rsidRPr="00633978">
              <w:rPr>
                <w:rFonts w:cstheme="minorHAnsi"/>
              </w:rPr>
              <w:t>Politécnico</w:t>
            </w:r>
            <w:proofErr w:type="spellEnd"/>
            <w:r w:rsidRPr="00633978">
              <w:rPr>
                <w:rFonts w:cstheme="minorHAnsi"/>
              </w:rPr>
              <w:t xml:space="preserve"> de </w:t>
            </w:r>
            <w:proofErr w:type="spellStart"/>
            <w:r w:rsidRPr="00633978">
              <w:rPr>
                <w:rFonts w:cstheme="minorHAnsi"/>
              </w:rPr>
              <w:t>Bragança</w:t>
            </w:r>
            <w:proofErr w:type="spellEnd"/>
            <w:r w:rsidRPr="00633978">
              <w:rPr>
                <w:rFonts w:cstheme="minorHAnsi"/>
              </w:rPr>
              <w:t>, str. 173-180.</w:t>
            </w:r>
          </w:p>
          <w:p w:rsidR="008B6CB3" w:rsidRPr="00633978" w:rsidRDefault="008B6CB3" w:rsidP="008B6CB3">
            <w:pPr>
              <w:numPr>
                <w:ilvl w:val="0"/>
                <w:numId w:val="12"/>
              </w:numPr>
              <w:spacing w:after="0" w:line="240" w:lineRule="auto"/>
              <w:rPr>
                <w:rFonts w:cstheme="minorHAnsi"/>
              </w:rPr>
            </w:pPr>
            <w:r w:rsidRPr="00633978">
              <w:rPr>
                <w:rFonts w:cstheme="minorHAnsi"/>
              </w:rPr>
              <w:t xml:space="preserve">Pelc, S. (2012). Nekatere dileme učnega in znanstvenega jezika slovenske geografije. V: S. STARC (ur.), Akademski jeziki v času globalizacije = </w:t>
            </w:r>
            <w:proofErr w:type="spellStart"/>
            <w:r w:rsidRPr="00633978">
              <w:rPr>
                <w:rFonts w:cstheme="minorHAnsi"/>
              </w:rPr>
              <w:t>Academic</w:t>
            </w:r>
            <w:proofErr w:type="spellEnd"/>
            <w:r w:rsidRPr="00633978">
              <w:rPr>
                <w:rFonts w:cstheme="minorHAnsi"/>
              </w:rPr>
              <w:t xml:space="preserve"> </w:t>
            </w:r>
            <w:proofErr w:type="spellStart"/>
            <w:r w:rsidRPr="00633978">
              <w:rPr>
                <w:rFonts w:cstheme="minorHAnsi"/>
              </w:rPr>
              <w:t>languages</w:t>
            </w:r>
            <w:proofErr w:type="spellEnd"/>
            <w:r w:rsidRPr="00633978">
              <w:rPr>
                <w:rFonts w:cstheme="minorHAnsi"/>
              </w:rPr>
              <w:t xml:space="preserve"> in </w:t>
            </w:r>
            <w:proofErr w:type="spellStart"/>
            <w:r w:rsidRPr="00633978">
              <w:rPr>
                <w:rFonts w:cstheme="minorHAnsi"/>
              </w:rPr>
              <w:t>the</w:t>
            </w:r>
            <w:proofErr w:type="spellEnd"/>
            <w:r w:rsidRPr="00633978">
              <w:rPr>
                <w:rFonts w:cstheme="minorHAnsi"/>
              </w:rPr>
              <w:t xml:space="preserve"> era </w:t>
            </w:r>
            <w:proofErr w:type="spellStart"/>
            <w:r w:rsidRPr="00633978">
              <w:rPr>
                <w:rFonts w:cstheme="minorHAnsi"/>
              </w:rPr>
              <w:t>of</w:t>
            </w:r>
            <w:proofErr w:type="spellEnd"/>
            <w:r w:rsidRPr="00633978">
              <w:rPr>
                <w:rFonts w:cstheme="minorHAnsi"/>
              </w:rPr>
              <w:t xml:space="preserve"> </w:t>
            </w:r>
            <w:proofErr w:type="spellStart"/>
            <w:r w:rsidRPr="00633978">
              <w:rPr>
                <w:rFonts w:cstheme="minorHAnsi"/>
              </w:rPr>
              <w:t>globalisation</w:t>
            </w:r>
            <w:proofErr w:type="spellEnd"/>
            <w:r w:rsidRPr="00633978">
              <w:rPr>
                <w:rFonts w:cstheme="minorHAnsi"/>
              </w:rPr>
              <w:t xml:space="preserve">, str. 133-142, 305-306. Koper: Univerza na Primorskem, Znanstveno-raziskovalno središče. </w:t>
            </w:r>
          </w:p>
          <w:p w:rsidR="008B6CB3" w:rsidRPr="00633978" w:rsidRDefault="008B6CB3" w:rsidP="008B6CB3">
            <w:pPr>
              <w:numPr>
                <w:ilvl w:val="0"/>
                <w:numId w:val="12"/>
              </w:numPr>
              <w:spacing w:after="0" w:line="240" w:lineRule="auto"/>
              <w:rPr>
                <w:rFonts w:cstheme="minorHAnsi"/>
              </w:rPr>
            </w:pPr>
            <w:r w:rsidRPr="00633978">
              <w:rPr>
                <w:rFonts w:cstheme="minorHAnsi"/>
              </w:rPr>
              <w:t xml:space="preserve">Pelc, S. (2011). Geografska marginalnost in družbeni vidiki </w:t>
            </w:r>
            <w:proofErr w:type="spellStart"/>
            <w:r w:rsidRPr="00633978">
              <w:rPr>
                <w:rFonts w:cstheme="minorHAnsi"/>
              </w:rPr>
              <w:t>trajnostnosti</w:t>
            </w:r>
            <w:proofErr w:type="spellEnd"/>
            <w:r w:rsidRPr="00633978">
              <w:rPr>
                <w:rFonts w:cstheme="minorHAnsi"/>
              </w:rPr>
              <w:t xml:space="preserve">. Revija za geografijo, 6(2),  19-28Pelc, S. (2011). Koliko pozornosti posvečamo prometnemu pomenu sredozemske Slovenije pri pouku. V: V. Brečko Grubar, M. Koderman in G. Kovačič (ur.). Program in povzetki = </w:t>
            </w:r>
            <w:proofErr w:type="spellStart"/>
            <w:r w:rsidRPr="00633978">
              <w:rPr>
                <w:rFonts w:cstheme="minorHAnsi"/>
              </w:rPr>
              <w:t>Programma</w:t>
            </w:r>
            <w:proofErr w:type="spellEnd"/>
            <w:r w:rsidRPr="00633978">
              <w:rPr>
                <w:rFonts w:cstheme="minorHAnsi"/>
              </w:rPr>
              <w:t xml:space="preserve"> e </w:t>
            </w:r>
            <w:proofErr w:type="spellStart"/>
            <w:r w:rsidRPr="00633978">
              <w:rPr>
                <w:rFonts w:cstheme="minorHAnsi"/>
              </w:rPr>
              <w:t>riassunti</w:t>
            </w:r>
            <w:proofErr w:type="spellEnd"/>
            <w:r w:rsidRPr="00633978">
              <w:rPr>
                <w:rFonts w:cstheme="minorHAnsi"/>
              </w:rPr>
              <w:t xml:space="preserve"> = Program </w:t>
            </w:r>
            <w:proofErr w:type="spellStart"/>
            <w:r w:rsidRPr="00633978">
              <w:rPr>
                <w:rFonts w:cstheme="minorHAnsi"/>
              </w:rPr>
              <w:t>and</w:t>
            </w:r>
            <w:proofErr w:type="spellEnd"/>
            <w:r w:rsidRPr="00633978">
              <w:rPr>
                <w:rFonts w:cstheme="minorHAnsi"/>
              </w:rPr>
              <w:t xml:space="preserve"> </w:t>
            </w:r>
            <w:proofErr w:type="spellStart"/>
            <w:r w:rsidRPr="00633978">
              <w:rPr>
                <w:rFonts w:cstheme="minorHAnsi"/>
              </w:rPr>
              <w:t>abstracts</w:t>
            </w:r>
            <w:proofErr w:type="spellEnd"/>
            <w:r w:rsidRPr="00633978">
              <w:rPr>
                <w:rFonts w:cstheme="minorHAnsi"/>
              </w:rPr>
              <w:t xml:space="preserve">, Glasnik UP ZRS, 16 (4, str. 45. Koper: Univerza na Primorskem, Znanstveno-raziskovalno središče. </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9271A"/>
    <w:multiLevelType w:val="hybridMultilevel"/>
    <w:tmpl w:val="0DEC99CA"/>
    <w:lvl w:ilvl="0" w:tplc="7CEE1C16">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465B5"/>
    <w:multiLevelType w:val="hybridMultilevel"/>
    <w:tmpl w:val="25DA9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367FA4"/>
    <w:multiLevelType w:val="hybridMultilevel"/>
    <w:tmpl w:val="F0A0D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C942ED"/>
    <w:multiLevelType w:val="hybridMultilevel"/>
    <w:tmpl w:val="7F7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17BCD"/>
    <w:multiLevelType w:val="hybridMultilevel"/>
    <w:tmpl w:val="7700B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8A50B4"/>
    <w:multiLevelType w:val="hybridMultilevel"/>
    <w:tmpl w:val="5F440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DA7232"/>
    <w:multiLevelType w:val="hybridMultilevel"/>
    <w:tmpl w:val="603E9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CBB4607"/>
    <w:multiLevelType w:val="hybridMultilevel"/>
    <w:tmpl w:val="7F58D68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3241886"/>
    <w:multiLevelType w:val="hybridMultilevel"/>
    <w:tmpl w:val="0916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736F9A"/>
    <w:multiLevelType w:val="hybridMultilevel"/>
    <w:tmpl w:val="4E30E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41A0300"/>
    <w:multiLevelType w:val="hybridMultilevel"/>
    <w:tmpl w:val="9788C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C48536C"/>
    <w:multiLevelType w:val="hybridMultilevel"/>
    <w:tmpl w:val="94FC2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C75151B"/>
    <w:multiLevelType w:val="hybridMultilevel"/>
    <w:tmpl w:val="BE8C7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0F75CD3"/>
    <w:multiLevelType w:val="hybridMultilevel"/>
    <w:tmpl w:val="18CC98FE"/>
    <w:lvl w:ilvl="0" w:tplc="C220E3CA">
      <w:start w:val="1"/>
      <w:numFmt w:val="bullet"/>
      <w:lvlText w:val=""/>
      <w:lvlJc w:val="left"/>
      <w:pPr>
        <w:ind w:left="720" w:hanging="360"/>
      </w:pPr>
      <w:rPr>
        <w:rFonts w:ascii="Symbol" w:hAnsi="Symbol" w:hint="default"/>
      </w:rPr>
    </w:lvl>
    <w:lvl w:ilvl="1" w:tplc="742A0A16">
      <w:start w:val="1"/>
      <w:numFmt w:val="bullet"/>
      <w:lvlText w:val="o"/>
      <w:lvlJc w:val="left"/>
      <w:pPr>
        <w:ind w:left="1440" w:hanging="360"/>
      </w:pPr>
      <w:rPr>
        <w:rFonts w:ascii="Courier New" w:hAnsi="Courier New" w:hint="default"/>
      </w:rPr>
    </w:lvl>
    <w:lvl w:ilvl="2" w:tplc="4E5C9AE6">
      <w:start w:val="1"/>
      <w:numFmt w:val="bullet"/>
      <w:lvlText w:val=""/>
      <w:lvlJc w:val="left"/>
      <w:pPr>
        <w:ind w:left="2160" w:hanging="360"/>
      </w:pPr>
      <w:rPr>
        <w:rFonts w:ascii="Wingdings" w:hAnsi="Wingdings" w:hint="default"/>
      </w:rPr>
    </w:lvl>
    <w:lvl w:ilvl="3" w:tplc="15FE032E">
      <w:start w:val="1"/>
      <w:numFmt w:val="bullet"/>
      <w:lvlText w:val=""/>
      <w:lvlJc w:val="left"/>
      <w:pPr>
        <w:ind w:left="2880" w:hanging="360"/>
      </w:pPr>
      <w:rPr>
        <w:rFonts w:ascii="Symbol" w:hAnsi="Symbol" w:hint="default"/>
      </w:rPr>
    </w:lvl>
    <w:lvl w:ilvl="4" w:tplc="42063754">
      <w:start w:val="1"/>
      <w:numFmt w:val="bullet"/>
      <w:lvlText w:val="o"/>
      <w:lvlJc w:val="left"/>
      <w:pPr>
        <w:ind w:left="3600" w:hanging="360"/>
      </w:pPr>
      <w:rPr>
        <w:rFonts w:ascii="Courier New" w:hAnsi="Courier New" w:hint="default"/>
      </w:rPr>
    </w:lvl>
    <w:lvl w:ilvl="5" w:tplc="187CB35A">
      <w:start w:val="1"/>
      <w:numFmt w:val="bullet"/>
      <w:lvlText w:val=""/>
      <w:lvlJc w:val="left"/>
      <w:pPr>
        <w:ind w:left="4320" w:hanging="360"/>
      </w:pPr>
      <w:rPr>
        <w:rFonts w:ascii="Wingdings" w:hAnsi="Wingdings" w:hint="default"/>
      </w:rPr>
    </w:lvl>
    <w:lvl w:ilvl="6" w:tplc="2826870E">
      <w:start w:val="1"/>
      <w:numFmt w:val="bullet"/>
      <w:lvlText w:val=""/>
      <w:lvlJc w:val="left"/>
      <w:pPr>
        <w:ind w:left="5040" w:hanging="360"/>
      </w:pPr>
      <w:rPr>
        <w:rFonts w:ascii="Symbol" w:hAnsi="Symbol" w:hint="default"/>
      </w:rPr>
    </w:lvl>
    <w:lvl w:ilvl="7" w:tplc="C1685F28">
      <w:start w:val="1"/>
      <w:numFmt w:val="bullet"/>
      <w:lvlText w:val="o"/>
      <w:lvlJc w:val="left"/>
      <w:pPr>
        <w:ind w:left="5760" w:hanging="360"/>
      </w:pPr>
      <w:rPr>
        <w:rFonts w:ascii="Courier New" w:hAnsi="Courier New" w:hint="default"/>
      </w:rPr>
    </w:lvl>
    <w:lvl w:ilvl="8" w:tplc="E5D0210A">
      <w:start w:val="1"/>
      <w:numFmt w:val="bullet"/>
      <w:lvlText w:val=""/>
      <w:lvlJc w:val="left"/>
      <w:pPr>
        <w:ind w:left="6480" w:hanging="360"/>
      </w:pPr>
      <w:rPr>
        <w:rFonts w:ascii="Wingdings" w:hAnsi="Wingdings" w:hint="default"/>
      </w:rPr>
    </w:lvl>
  </w:abstractNum>
  <w:abstractNum w:abstractNumId="14" w15:restartNumberingAfterBreak="0">
    <w:nsid w:val="71C55D51"/>
    <w:multiLevelType w:val="hybridMultilevel"/>
    <w:tmpl w:val="84AEA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380914"/>
    <w:multiLevelType w:val="hybridMultilevel"/>
    <w:tmpl w:val="EDE4C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2834CA"/>
    <w:multiLevelType w:val="hybridMultilevel"/>
    <w:tmpl w:val="DACA1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F010F7"/>
    <w:multiLevelType w:val="hybridMultilevel"/>
    <w:tmpl w:val="06E24A16"/>
    <w:lvl w:ilvl="0" w:tplc="04240003">
      <w:start w:val="1"/>
      <w:numFmt w:val="bullet"/>
      <w:lvlText w:val="o"/>
      <w:lvlJc w:val="left"/>
      <w:pPr>
        <w:tabs>
          <w:tab w:val="num" w:pos="1068"/>
        </w:tabs>
        <w:ind w:left="1068" w:hanging="360"/>
      </w:pPr>
      <w:rPr>
        <w:rFonts w:ascii="Courier New" w:hAnsi="Courier New" w:cs="Courier New" w:hint="default"/>
      </w:rPr>
    </w:lvl>
    <w:lvl w:ilvl="1" w:tplc="34843374">
      <w:start w:val="1"/>
      <w:numFmt w:val="bullet"/>
      <w:lvlText w:val=""/>
      <w:lvlJc w:val="left"/>
      <w:pPr>
        <w:tabs>
          <w:tab w:val="num" w:pos="1785"/>
        </w:tabs>
        <w:ind w:left="1785" w:hanging="357"/>
      </w:pPr>
      <w:rPr>
        <w:rFonts w:ascii="Symbol" w:hAnsi="Symbol" w:hint="default"/>
      </w:rPr>
    </w:lvl>
    <w:lvl w:ilvl="2" w:tplc="0424001B">
      <w:start w:val="1"/>
      <w:numFmt w:val="lowerRoman"/>
      <w:lvlText w:val="%3."/>
      <w:lvlJc w:val="right"/>
      <w:pPr>
        <w:tabs>
          <w:tab w:val="num" w:pos="2508"/>
        </w:tabs>
        <w:ind w:left="2508" w:hanging="180"/>
      </w:pPr>
    </w:lvl>
    <w:lvl w:ilvl="3" w:tplc="E90E5CD8">
      <w:numFmt w:val="bullet"/>
      <w:lvlText w:val="-"/>
      <w:lvlJc w:val="left"/>
      <w:pPr>
        <w:tabs>
          <w:tab w:val="num" w:pos="3228"/>
        </w:tabs>
        <w:ind w:left="3228" w:hanging="360"/>
      </w:pPr>
      <w:rPr>
        <w:rFonts w:hint="default"/>
      </w:rPr>
    </w:lvl>
    <w:lvl w:ilvl="4" w:tplc="04240019">
      <w:start w:val="1"/>
      <w:numFmt w:val="lowerLetter"/>
      <w:lvlText w:val="%5."/>
      <w:lvlJc w:val="left"/>
      <w:pPr>
        <w:tabs>
          <w:tab w:val="num" w:pos="3948"/>
        </w:tabs>
        <w:ind w:left="3948" w:hanging="360"/>
      </w:pPr>
    </w:lvl>
    <w:lvl w:ilvl="5" w:tplc="0424001B">
      <w:start w:val="1"/>
      <w:numFmt w:val="lowerRoman"/>
      <w:lvlText w:val="%6."/>
      <w:lvlJc w:val="right"/>
      <w:pPr>
        <w:tabs>
          <w:tab w:val="num" w:pos="4668"/>
        </w:tabs>
        <w:ind w:left="4668" w:hanging="180"/>
      </w:pPr>
    </w:lvl>
    <w:lvl w:ilvl="6" w:tplc="7E2E23B0">
      <w:start w:val="1"/>
      <w:numFmt w:val="upperLetter"/>
      <w:lvlText w:val="%7."/>
      <w:lvlJc w:val="left"/>
      <w:pPr>
        <w:ind w:left="5388" w:hanging="360"/>
      </w:pPr>
      <w:rPr>
        <w:rFonts w:hint="default"/>
      </w:r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num w:numId="1">
    <w:abstractNumId w:val="13"/>
  </w:num>
  <w:num w:numId="2">
    <w:abstractNumId w:val="15"/>
  </w:num>
  <w:num w:numId="3">
    <w:abstractNumId w:val="17"/>
  </w:num>
  <w:num w:numId="4">
    <w:abstractNumId w:val="2"/>
  </w:num>
  <w:num w:numId="5">
    <w:abstractNumId w:val="12"/>
  </w:num>
  <w:num w:numId="6">
    <w:abstractNumId w:val="16"/>
  </w:num>
  <w:num w:numId="7">
    <w:abstractNumId w:val="10"/>
  </w:num>
  <w:num w:numId="8">
    <w:abstractNumId w:val="6"/>
  </w:num>
  <w:num w:numId="9">
    <w:abstractNumId w:val="14"/>
  </w:num>
  <w:num w:numId="10">
    <w:abstractNumId w:val="9"/>
  </w:num>
  <w:num w:numId="11">
    <w:abstractNumId w:val="7"/>
  </w:num>
  <w:num w:numId="12">
    <w:abstractNumId w:val="11"/>
  </w:num>
  <w:num w:numId="13">
    <w:abstractNumId w:val="1"/>
  </w:num>
  <w:num w:numId="14">
    <w:abstractNumId w:val="5"/>
  </w:num>
  <w:num w:numId="15">
    <w:abstractNumId w:val="8"/>
  </w:num>
  <w:num w:numId="16">
    <w:abstractNumId w:val="4"/>
  </w:num>
  <w:num w:numId="17">
    <w:abstractNumId w:val="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B3"/>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8B6CB3"/>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C44CD"/>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B5910D-A27C-4604-89CD-CE40772A4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6CB3"/>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B6CB3"/>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8B6CB3"/>
    <w:rPr>
      <w:rFonts w:ascii="Times New Roman" w:eastAsia="Times New Roman" w:hAnsi="Times New Roman" w:cs="Times New Roman"/>
      <w:sz w:val="24"/>
      <w:szCs w:val="24"/>
      <w:lang w:val="sl-SI" w:eastAsia="sl-SI"/>
    </w:rPr>
  </w:style>
  <w:style w:type="character" w:styleId="Hiperpovezava">
    <w:name w:val="Hyperlink"/>
    <w:uiPriority w:val="99"/>
    <w:rsid w:val="008B6CB3"/>
    <w:rPr>
      <w:color w:val="0000FF"/>
      <w:u w:val="single"/>
    </w:rPr>
  </w:style>
  <w:style w:type="paragraph" w:styleId="Telobesedila2">
    <w:name w:val="Body Text 2"/>
    <w:basedOn w:val="Navaden"/>
    <w:link w:val="Telobesedila2Znak"/>
    <w:rsid w:val="008B6CB3"/>
    <w:pPr>
      <w:spacing w:after="0" w:line="240" w:lineRule="auto"/>
      <w:jc w:val="center"/>
    </w:pPr>
    <w:rPr>
      <w:rFonts w:ascii="Times New Roman" w:eastAsia="Times New Roman" w:hAnsi="Times New Roman" w:cs="Times New Roman"/>
      <w:b/>
      <w:snapToGrid w:val="0"/>
      <w:sz w:val="24"/>
      <w:szCs w:val="20"/>
    </w:rPr>
  </w:style>
  <w:style w:type="character" w:customStyle="1" w:styleId="Telobesedila2Znak">
    <w:name w:val="Telo besedila 2 Znak"/>
    <w:basedOn w:val="Privzetapisavaodstavka"/>
    <w:link w:val="Telobesedila2"/>
    <w:rsid w:val="008B6CB3"/>
    <w:rPr>
      <w:rFonts w:ascii="Times New Roman" w:eastAsia="Times New Roman" w:hAnsi="Times New Roman" w:cs="Times New Roman"/>
      <w:b/>
      <w:snapToGrid w:val="0"/>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ss.gov.si/fileadmin/mss.gov.si/pageuploads/podrocje/os/devetletka/predmeti_obvezni/Spoznavanje_okolja_obvezni.pdf"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2.ed.gov/PDFDocs/geography.pdf" TargetMode="External"/><Relationship Id="rId11" Type="http://schemas.openxmlformats.org/officeDocument/2006/relationships/customXml" Target="../customXml/item2.xml"/><Relationship Id="rId5" Type="http://schemas.openxmlformats.org/officeDocument/2006/relationships/hyperlink" Target="https://www.naeyc.org/files/yc/file/200509/MindesBTJ905.pdf"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56BC498-7F4E-4E9C-9180-7A563CED5BAA}"/>
</file>

<file path=customXml/itemProps2.xml><?xml version="1.0" encoding="utf-8"?>
<ds:datastoreItem xmlns:ds="http://schemas.openxmlformats.org/officeDocument/2006/customXml" ds:itemID="{DD590B0C-5B18-4698-9F67-7AB97B484FE6}"/>
</file>

<file path=customXml/itemProps3.xml><?xml version="1.0" encoding="utf-8"?>
<ds:datastoreItem xmlns:ds="http://schemas.openxmlformats.org/officeDocument/2006/customXml" ds:itemID="{F2E7BFC4-9958-4739-8C7F-26B3ACD742A7}"/>
</file>

<file path=docProps/app.xml><?xml version="1.0" encoding="utf-8"?>
<Properties xmlns="http://schemas.openxmlformats.org/officeDocument/2006/extended-properties" xmlns:vt="http://schemas.openxmlformats.org/officeDocument/2006/docPropsVTypes">
  <Template>Normal.dotm</Template>
  <TotalTime>0</TotalTime>
  <Pages>6</Pages>
  <Words>2406</Words>
  <Characters>13719</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2024-03-11T10:28:00Z</dcterms:created>
  <dcterms:modified xsi:type="dcterms:W3CDTF">2024-03-11T10:28:00Z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16411600</vt:r8>
  </property>
</Properties>
</file>